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D7D" w:rsidRPr="00DF2F79" w:rsidRDefault="00B04D7D" w:rsidP="00B04D7D">
      <w:pPr>
        <w:pStyle w:val="a5"/>
        <w:rPr>
          <w:sz w:val="24"/>
          <w:szCs w:val="24"/>
        </w:rPr>
      </w:pPr>
      <w:r w:rsidRPr="00DF2F79">
        <w:rPr>
          <w:sz w:val="24"/>
          <w:szCs w:val="24"/>
        </w:rPr>
        <w:t>Пояснительная записка</w:t>
      </w:r>
    </w:p>
    <w:p w:rsidR="00B04D7D" w:rsidRPr="00DF2F79" w:rsidRDefault="00187CC3" w:rsidP="00B04D7D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B04D7D" w:rsidRPr="00DF2F79">
        <w:rPr>
          <w:b/>
          <w:bCs/>
          <w:sz w:val="24"/>
          <w:szCs w:val="24"/>
        </w:rPr>
        <w:t xml:space="preserve">проекту решения </w:t>
      </w:r>
      <w:r w:rsidR="00321B97">
        <w:rPr>
          <w:b/>
          <w:bCs/>
          <w:sz w:val="24"/>
          <w:szCs w:val="24"/>
        </w:rPr>
        <w:t>Совет</w:t>
      </w:r>
      <w:r w:rsidR="00DA4FD9"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 </w:t>
      </w:r>
      <w:r w:rsidR="00DA4FD9">
        <w:rPr>
          <w:b/>
          <w:bCs/>
          <w:sz w:val="24"/>
          <w:szCs w:val="24"/>
        </w:rPr>
        <w:t>д</w:t>
      </w:r>
      <w:r w:rsidR="00321B97">
        <w:rPr>
          <w:b/>
          <w:bCs/>
          <w:sz w:val="24"/>
          <w:szCs w:val="24"/>
        </w:rPr>
        <w:t>епутатов</w:t>
      </w:r>
      <w:r w:rsidR="00B04D7D" w:rsidRPr="00DF2F79">
        <w:rPr>
          <w:b/>
          <w:bCs/>
          <w:sz w:val="24"/>
          <w:szCs w:val="24"/>
        </w:rPr>
        <w:t xml:space="preserve"> «О внесении изменений </w:t>
      </w:r>
    </w:p>
    <w:p w:rsidR="00B04D7D" w:rsidRPr="00DF2F79" w:rsidRDefault="00B04D7D" w:rsidP="00B04D7D">
      <w:pPr>
        <w:jc w:val="center"/>
        <w:rPr>
          <w:b/>
          <w:bCs/>
          <w:sz w:val="24"/>
          <w:szCs w:val="24"/>
        </w:rPr>
      </w:pPr>
      <w:r w:rsidRPr="00DF2F79">
        <w:rPr>
          <w:b/>
          <w:bCs/>
          <w:sz w:val="24"/>
          <w:szCs w:val="24"/>
        </w:rPr>
        <w:t>в Решение Земского собрания «О бюджете Дивеевского муниципального района Нижегородской области на 20</w:t>
      </w:r>
      <w:r>
        <w:rPr>
          <w:b/>
          <w:bCs/>
          <w:sz w:val="24"/>
          <w:szCs w:val="24"/>
        </w:rPr>
        <w:t>20</w:t>
      </w:r>
      <w:r w:rsidRPr="00DF2F79">
        <w:rPr>
          <w:b/>
          <w:bCs/>
          <w:sz w:val="24"/>
          <w:szCs w:val="24"/>
        </w:rPr>
        <w:t xml:space="preserve"> год и на плановый период 202</w:t>
      </w:r>
      <w:r>
        <w:rPr>
          <w:b/>
          <w:bCs/>
          <w:sz w:val="24"/>
          <w:szCs w:val="24"/>
        </w:rPr>
        <w:t>1</w:t>
      </w:r>
      <w:r w:rsidRPr="00DF2F79">
        <w:rPr>
          <w:b/>
          <w:bCs/>
          <w:sz w:val="24"/>
          <w:szCs w:val="24"/>
        </w:rPr>
        <w:t xml:space="preserve"> и 202</w:t>
      </w:r>
      <w:r>
        <w:rPr>
          <w:b/>
          <w:bCs/>
          <w:sz w:val="24"/>
          <w:szCs w:val="24"/>
        </w:rPr>
        <w:t>2</w:t>
      </w:r>
      <w:r w:rsidRPr="00DF2F79">
        <w:rPr>
          <w:b/>
          <w:bCs/>
          <w:sz w:val="24"/>
          <w:szCs w:val="24"/>
        </w:rPr>
        <w:t xml:space="preserve"> годов"</w:t>
      </w:r>
    </w:p>
    <w:p w:rsidR="00B04D7D" w:rsidRPr="00DF2F79" w:rsidRDefault="00B04D7D" w:rsidP="00B04D7D">
      <w:pPr>
        <w:pStyle w:val="a5"/>
        <w:rPr>
          <w:sz w:val="24"/>
          <w:szCs w:val="24"/>
        </w:rPr>
      </w:pPr>
    </w:p>
    <w:p w:rsidR="00B04D7D" w:rsidRPr="00DF2F79" w:rsidRDefault="00B04D7D" w:rsidP="00B04D7D">
      <w:pPr>
        <w:pStyle w:val="af4"/>
        <w:spacing w:line="240" w:lineRule="auto"/>
        <w:ind w:left="0" w:firstLine="709"/>
        <w:jc w:val="both"/>
        <w:rPr>
          <w:sz w:val="24"/>
          <w:szCs w:val="24"/>
          <w:highlight w:val="yellow"/>
        </w:rPr>
      </w:pPr>
    </w:p>
    <w:p w:rsidR="00B04D7D" w:rsidRPr="00DF2F79" w:rsidRDefault="00B04D7D" w:rsidP="00B04D7D">
      <w:pPr>
        <w:ind w:firstLine="720"/>
        <w:jc w:val="both"/>
        <w:rPr>
          <w:sz w:val="24"/>
          <w:szCs w:val="24"/>
        </w:rPr>
      </w:pPr>
      <w:r w:rsidRPr="00DF2F79">
        <w:rPr>
          <w:sz w:val="24"/>
          <w:szCs w:val="24"/>
        </w:rPr>
        <w:t>Внесение изменений связано с необходимостью увеличения расходов,</w:t>
      </w:r>
      <w:r w:rsidR="00187CC3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не предусмотренных в</w:t>
      </w:r>
      <w:r w:rsidR="00187CC3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бюджете Дивеевского муниципального района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год.</w:t>
      </w:r>
    </w:p>
    <w:p w:rsidR="00B04D7D" w:rsidRPr="00DF2F79" w:rsidRDefault="00B04D7D" w:rsidP="00B04D7D">
      <w:pPr>
        <w:ind w:firstLine="720"/>
        <w:jc w:val="both"/>
        <w:rPr>
          <w:b/>
          <w:sz w:val="24"/>
          <w:szCs w:val="24"/>
          <w:highlight w:val="yellow"/>
        </w:rPr>
      </w:pPr>
    </w:p>
    <w:p w:rsidR="00B04D7D" w:rsidRPr="00DF2F79" w:rsidRDefault="00B04D7D" w:rsidP="00B04D7D">
      <w:pPr>
        <w:ind w:firstLine="720"/>
        <w:jc w:val="both"/>
        <w:rPr>
          <w:sz w:val="24"/>
          <w:szCs w:val="24"/>
        </w:rPr>
      </w:pPr>
      <w:r w:rsidRPr="00DF2F79">
        <w:rPr>
          <w:b/>
          <w:sz w:val="24"/>
          <w:szCs w:val="24"/>
        </w:rPr>
        <w:t>Основные параметры районного бюджета на 20</w:t>
      </w:r>
      <w:r>
        <w:rPr>
          <w:b/>
          <w:sz w:val="24"/>
          <w:szCs w:val="24"/>
        </w:rPr>
        <w:t>20</w:t>
      </w:r>
      <w:r w:rsidRPr="00DF2F79">
        <w:rPr>
          <w:b/>
          <w:sz w:val="24"/>
          <w:szCs w:val="24"/>
        </w:rPr>
        <w:t xml:space="preserve"> год </w:t>
      </w:r>
      <w:r w:rsidRPr="00DF2F79">
        <w:rPr>
          <w:sz w:val="24"/>
          <w:szCs w:val="24"/>
        </w:rPr>
        <w:t>с учетом предлагаемых изменений составят: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доходы: </w:t>
      </w:r>
      <w:r w:rsidRPr="00187CC3">
        <w:rPr>
          <w:b/>
          <w:sz w:val="24"/>
          <w:szCs w:val="24"/>
        </w:rPr>
        <w:t>1 277 644 728,66</w:t>
      </w:r>
      <w:r w:rsidRPr="00187CC3">
        <w:rPr>
          <w:sz w:val="24"/>
          <w:szCs w:val="24"/>
        </w:rPr>
        <w:t xml:space="preserve"> (увеличены на 83 372 825,63 рублей);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>расходы:</w:t>
      </w:r>
      <w:r w:rsidR="00440A9C" w:rsidRPr="00187CC3">
        <w:rPr>
          <w:b/>
          <w:sz w:val="24"/>
          <w:szCs w:val="24"/>
        </w:rPr>
        <w:t>1 284 383 943,98</w:t>
      </w:r>
      <w:r w:rsidRPr="00187CC3">
        <w:rPr>
          <w:b/>
          <w:sz w:val="24"/>
          <w:szCs w:val="24"/>
        </w:rPr>
        <w:t>рублей</w:t>
      </w:r>
      <w:r w:rsidRPr="00187CC3">
        <w:rPr>
          <w:sz w:val="24"/>
          <w:szCs w:val="24"/>
        </w:rPr>
        <w:t xml:space="preserve"> (увеличены на </w:t>
      </w:r>
      <w:r w:rsidR="00DA4FD9" w:rsidRPr="00187CC3">
        <w:rPr>
          <w:sz w:val="24"/>
          <w:szCs w:val="24"/>
        </w:rPr>
        <w:t>83 372 825,63</w:t>
      </w:r>
      <w:r w:rsidRPr="00187CC3">
        <w:rPr>
          <w:sz w:val="24"/>
          <w:szCs w:val="24"/>
        </w:rPr>
        <w:t xml:space="preserve"> рублей);</w:t>
      </w:r>
    </w:p>
    <w:p w:rsidR="00B04D7D" w:rsidRPr="00187CC3" w:rsidRDefault="00B04D7D" w:rsidP="00B04D7D">
      <w:pPr>
        <w:ind w:firstLine="709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дефицит: </w:t>
      </w:r>
      <w:r w:rsidRPr="00187CC3">
        <w:rPr>
          <w:b/>
          <w:sz w:val="24"/>
          <w:szCs w:val="24"/>
        </w:rPr>
        <w:t>6 739 215,32 рублей</w:t>
      </w:r>
      <w:r w:rsidRPr="00187CC3">
        <w:rPr>
          <w:sz w:val="24"/>
          <w:szCs w:val="24"/>
        </w:rPr>
        <w:t>.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b/>
          <w:sz w:val="24"/>
          <w:szCs w:val="24"/>
        </w:rPr>
        <w:t xml:space="preserve">Основные параметры районного бюджета на 2021 год </w:t>
      </w:r>
      <w:r w:rsidRPr="00187CC3">
        <w:rPr>
          <w:sz w:val="24"/>
          <w:szCs w:val="24"/>
        </w:rPr>
        <w:t>с учетом предлагаемых изменений составят: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доходы: </w:t>
      </w:r>
      <w:r w:rsidR="001B6A40">
        <w:rPr>
          <w:b/>
          <w:sz w:val="24"/>
          <w:szCs w:val="24"/>
        </w:rPr>
        <w:t>979 328 613,86</w:t>
      </w:r>
      <w:r w:rsidRPr="00187CC3">
        <w:rPr>
          <w:b/>
          <w:sz w:val="24"/>
          <w:szCs w:val="24"/>
        </w:rPr>
        <w:t xml:space="preserve"> рублей</w:t>
      </w:r>
      <w:r w:rsidRPr="00187CC3">
        <w:rPr>
          <w:sz w:val="24"/>
          <w:szCs w:val="24"/>
        </w:rPr>
        <w:t xml:space="preserve"> (</w:t>
      </w:r>
      <w:r w:rsidR="00440A9C" w:rsidRPr="00187CC3">
        <w:rPr>
          <w:sz w:val="24"/>
          <w:szCs w:val="24"/>
        </w:rPr>
        <w:t>увеличены</w:t>
      </w:r>
      <w:r w:rsidRPr="00187CC3">
        <w:rPr>
          <w:sz w:val="24"/>
          <w:szCs w:val="24"/>
        </w:rPr>
        <w:t xml:space="preserve"> на </w:t>
      </w:r>
      <w:r w:rsidR="00440A9C" w:rsidRPr="00187CC3">
        <w:rPr>
          <w:sz w:val="24"/>
          <w:szCs w:val="24"/>
        </w:rPr>
        <w:t xml:space="preserve">31 693 900 </w:t>
      </w:r>
      <w:r w:rsidRPr="00187CC3">
        <w:rPr>
          <w:sz w:val="24"/>
          <w:szCs w:val="24"/>
        </w:rPr>
        <w:t>рублей);</w:t>
      </w:r>
    </w:p>
    <w:p w:rsidR="00B04D7D" w:rsidRPr="00187CC3" w:rsidRDefault="00B04D7D" w:rsidP="00B04D7D">
      <w:pPr>
        <w:ind w:firstLine="720"/>
        <w:jc w:val="both"/>
        <w:rPr>
          <w:sz w:val="24"/>
          <w:szCs w:val="24"/>
        </w:rPr>
      </w:pPr>
      <w:r w:rsidRPr="00187CC3">
        <w:rPr>
          <w:sz w:val="24"/>
          <w:szCs w:val="24"/>
        </w:rPr>
        <w:t>расходы:</w:t>
      </w:r>
      <w:r w:rsidR="001B6A40">
        <w:rPr>
          <w:b/>
          <w:sz w:val="24"/>
          <w:szCs w:val="24"/>
        </w:rPr>
        <w:t>979 328 613,86</w:t>
      </w:r>
      <w:r w:rsidRPr="00187CC3">
        <w:rPr>
          <w:b/>
          <w:sz w:val="24"/>
          <w:szCs w:val="24"/>
        </w:rPr>
        <w:t xml:space="preserve"> рублей</w:t>
      </w:r>
      <w:r w:rsidRPr="00187CC3">
        <w:rPr>
          <w:sz w:val="24"/>
          <w:szCs w:val="24"/>
        </w:rPr>
        <w:t xml:space="preserve"> (увеличены на </w:t>
      </w:r>
      <w:r w:rsidR="00DA4FD9" w:rsidRPr="00187CC3">
        <w:rPr>
          <w:sz w:val="24"/>
          <w:szCs w:val="24"/>
        </w:rPr>
        <w:t xml:space="preserve">31 693 900 </w:t>
      </w:r>
      <w:r w:rsidRPr="00187CC3">
        <w:rPr>
          <w:sz w:val="24"/>
          <w:szCs w:val="24"/>
        </w:rPr>
        <w:t>рублей);</w:t>
      </w:r>
    </w:p>
    <w:p w:rsidR="00B04D7D" w:rsidRPr="00187CC3" w:rsidRDefault="00B04D7D" w:rsidP="00B04D7D">
      <w:pPr>
        <w:ind w:firstLine="709"/>
        <w:jc w:val="both"/>
        <w:rPr>
          <w:sz w:val="24"/>
          <w:szCs w:val="24"/>
        </w:rPr>
      </w:pPr>
      <w:r w:rsidRPr="00187CC3">
        <w:rPr>
          <w:sz w:val="24"/>
          <w:szCs w:val="24"/>
        </w:rPr>
        <w:t xml:space="preserve">дефицит: </w:t>
      </w:r>
      <w:r w:rsidRPr="00187CC3">
        <w:rPr>
          <w:b/>
          <w:sz w:val="24"/>
          <w:szCs w:val="24"/>
        </w:rPr>
        <w:t>0  рублей</w:t>
      </w:r>
      <w:r w:rsidRPr="00187CC3">
        <w:rPr>
          <w:sz w:val="24"/>
          <w:szCs w:val="24"/>
        </w:rPr>
        <w:t xml:space="preserve"> (без изменений).</w:t>
      </w:r>
    </w:p>
    <w:p w:rsidR="00B04D7D" w:rsidRPr="00187CC3" w:rsidRDefault="00B04D7D" w:rsidP="00B04D7D">
      <w:pPr>
        <w:ind w:firstLine="720"/>
        <w:jc w:val="both"/>
        <w:rPr>
          <w:b/>
          <w:sz w:val="24"/>
          <w:szCs w:val="24"/>
        </w:rPr>
      </w:pPr>
    </w:p>
    <w:p w:rsidR="00B04D7D" w:rsidRPr="00DA60DF" w:rsidRDefault="00B04D7D" w:rsidP="00F05400">
      <w:pPr>
        <w:ind w:firstLine="720"/>
        <w:jc w:val="both"/>
        <w:rPr>
          <w:sz w:val="24"/>
          <w:szCs w:val="24"/>
        </w:rPr>
      </w:pPr>
      <w:r w:rsidRPr="00187CC3">
        <w:rPr>
          <w:b/>
          <w:sz w:val="24"/>
          <w:szCs w:val="24"/>
        </w:rPr>
        <w:t xml:space="preserve">Основные параметры </w:t>
      </w:r>
      <w:r w:rsidR="00F05400">
        <w:rPr>
          <w:b/>
          <w:sz w:val="24"/>
          <w:szCs w:val="24"/>
        </w:rPr>
        <w:t>районного</w:t>
      </w:r>
      <w:r w:rsidRPr="00187CC3">
        <w:rPr>
          <w:b/>
          <w:sz w:val="24"/>
          <w:szCs w:val="24"/>
        </w:rPr>
        <w:t xml:space="preserve"> бюджета на 2022 год </w:t>
      </w:r>
      <w:r w:rsidR="00F05400">
        <w:rPr>
          <w:b/>
          <w:sz w:val="24"/>
          <w:szCs w:val="24"/>
        </w:rPr>
        <w:t>без изменения.</w:t>
      </w:r>
    </w:p>
    <w:p w:rsidR="00B04D7D" w:rsidRPr="00DF2F79" w:rsidRDefault="00B04D7D" w:rsidP="00B04D7D">
      <w:pPr>
        <w:ind w:firstLine="709"/>
        <w:jc w:val="both"/>
        <w:rPr>
          <w:sz w:val="24"/>
          <w:szCs w:val="24"/>
        </w:rPr>
      </w:pPr>
    </w:p>
    <w:p w:rsidR="00B04D7D" w:rsidRPr="00DF2F79" w:rsidRDefault="00B04D7D" w:rsidP="00B04D7D">
      <w:pPr>
        <w:ind w:firstLine="720"/>
        <w:jc w:val="both"/>
        <w:rPr>
          <w:b/>
          <w:sz w:val="24"/>
          <w:szCs w:val="24"/>
          <w:highlight w:val="yellow"/>
        </w:rPr>
      </w:pPr>
    </w:p>
    <w:p w:rsidR="00B04D7D" w:rsidRPr="00941160" w:rsidRDefault="00B04D7D" w:rsidP="00B04D7D">
      <w:pPr>
        <w:ind w:firstLine="709"/>
        <w:jc w:val="both"/>
        <w:rPr>
          <w:b/>
          <w:sz w:val="24"/>
          <w:szCs w:val="24"/>
        </w:rPr>
      </w:pPr>
      <w:r w:rsidRPr="00941160">
        <w:rPr>
          <w:b/>
          <w:sz w:val="24"/>
          <w:szCs w:val="24"/>
          <w:lang w:val="en-US"/>
        </w:rPr>
        <w:t>I</w:t>
      </w:r>
      <w:r w:rsidRPr="00941160">
        <w:rPr>
          <w:b/>
          <w:sz w:val="24"/>
          <w:szCs w:val="24"/>
        </w:rPr>
        <w:t>. Изменения доходной части бюджета на 2020-2022 годы:</w:t>
      </w:r>
    </w:p>
    <w:p w:rsidR="00B04D7D" w:rsidRPr="00941160" w:rsidRDefault="00B04D7D" w:rsidP="00B04D7D">
      <w:pPr>
        <w:ind w:firstLine="709"/>
        <w:jc w:val="both"/>
        <w:rPr>
          <w:b/>
          <w:sz w:val="24"/>
          <w:szCs w:val="24"/>
        </w:rPr>
      </w:pPr>
    </w:p>
    <w:p w:rsidR="00B04D7D" w:rsidRPr="004B3286" w:rsidRDefault="00B04D7D" w:rsidP="00B04D7D">
      <w:pPr>
        <w:numPr>
          <w:ilvl w:val="0"/>
          <w:numId w:val="22"/>
        </w:numPr>
        <w:spacing w:after="160" w:line="360" w:lineRule="auto"/>
        <w:ind w:left="786"/>
        <w:contextualSpacing/>
        <w:jc w:val="both"/>
        <w:rPr>
          <w:rFonts w:eastAsia="Calibri"/>
          <w:sz w:val="24"/>
          <w:szCs w:val="24"/>
          <w:lang w:eastAsia="en-US"/>
        </w:rPr>
      </w:pPr>
      <w:r w:rsidRPr="00941160">
        <w:rPr>
          <w:rFonts w:eastAsia="Calibri"/>
          <w:b/>
          <w:sz w:val="24"/>
          <w:szCs w:val="24"/>
          <w:lang w:eastAsia="en-US"/>
        </w:rPr>
        <w:t xml:space="preserve">Доходы районного бюджета на 2020 год увеличены на </w:t>
      </w:r>
      <w:r>
        <w:rPr>
          <w:rFonts w:eastAsia="Calibri"/>
          <w:b/>
          <w:sz w:val="24"/>
          <w:szCs w:val="24"/>
          <w:lang w:eastAsia="en-US"/>
        </w:rPr>
        <w:t>83 372 825,63</w:t>
      </w:r>
      <w:r w:rsidRPr="00941160">
        <w:rPr>
          <w:rFonts w:eastAsia="Calibri"/>
          <w:b/>
          <w:sz w:val="24"/>
          <w:szCs w:val="24"/>
          <w:lang w:eastAsia="en-US"/>
        </w:rPr>
        <w:t xml:space="preserve"> рублей, в том числе:</w:t>
      </w:r>
    </w:p>
    <w:p w:rsidR="00B04D7D" w:rsidRPr="00941160" w:rsidRDefault="00B04D7D" w:rsidP="00B04D7D">
      <w:pPr>
        <w:spacing w:after="160" w:line="360" w:lineRule="auto"/>
        <w:ind w:left="426"/>
        <w:contextualSpacing/>
        <w:jc w:val="both"/>
        <w:rPr>
          <w:rFonts w:eastAsia="Calibri"/>
          <w:sz w:val="24"/>
          <w:szCs w:val="24"/>
          <w:lang w:eastAsia="en-US"/>
        </w:rPr>
      </w:pPr>
      <w:r w:rsidRPr="004B3286">
        <w:rPr>
          <w:rFonts w:eastAsia="Calibri"/>
          <w:sz w:val="24"/>
          <w:szCs w:val="24"/>
          <w:lang w:eastAsia="en-US"/>
        </w:rPr>
        <w:t>а)</w:t>
      </w:r>
      <w:r>
        <w:rPr>
          <w:rFonts w:eastAsia="Calibri"/>
          <w:sz w:val="24"/>
          <w:szCs w:val="24"/>
          <w:lang w:eastAsia="en-US"/>
        </w:rPr>
        <w:t xml:space="preserve"> Налоговые и неналоговые  доходы увеличены на </w:t>
      </w:r>
      <w:r w:rsidRPr="004B3286">
        <w:rPr>
          <w:rFonts w:eastAsia="Calibri"/>
          <w:b/>
          <w:sz w:val="24"/>
          <w:szCs w:val="24"/>
          <w:lang w:eastAsia="en-US"/>
        </w:rPr>
        <w:t>2 400 000 рублей</w:t>
      </w:r>
      <w:r>
        <w:rPr>
          <w:rFonts w:eastAsia="Calibri"/>
          <w:sz w:val="24"/>
          <w:szCs w:val="24"/>
          <w:lang w:eastAsia="en-US"/>
        </w:rPr>
        <w:t>, в том числе единый сельскохозяйственный налог 1 600 000 рублей , доходы от продажи  земли  800 000 рублей.</w:t>
      </w:r>
    </w:p>
    <w:p w:rsidR="00B04D7D" w:rsidRPr="00941160" w:rsidRDefault="00B04D7D" w:rsidP="00B04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б</w:t>
      </w:r>
      <w:r w:rsidRPr="00941160">
        <w:rPr>
          <w:sz w:val="24"/>
          <w:szCs w:val="24"/>
        </w:rPr>
        <w:t xml:space="preserve">) </w:t>
      </w:r>
      <w:r w:rsidRPr="00941160">
        <w:rPr>
          <w:b/>
          <w:sz w:val="24"/>
          <w:szCs w:val="24"/>
        </w:rPr>
        <w:t>увеличены безвозмездные поступления из областного и федеральног</w:t>
      </w:r>
      <w:r>
        <w:rPr>
          <w:b/>
          <w:sz w:val="24"/>
          <w:szCs w:val="24"/>
        </w:rPr>
        <w:t>о бюджета  на  80 972 825,63</w:t>
      </w:r>
      <w:r w:rsidRPr="00941160">
        <w:rPr>
          <w:b/>
          <w:sz w:val="24"/>
          <w:szCs w:val="24"/>
        </w:rPr>
        <w:t>рублей, в том числе</w:t>
      </w:r>
      <w:r w:rsidRPr="00941160">
        <w:rPr>
          <w:sz w:val="24"/>
          <w:szCs w:val="24"/>
        </w:rPr>
        <w:t>:</w:t>
      </w:r>
    </w:p>
    <w:p w:rsidR="00B04D7D" w:rsidRPr="00941160" w:rsidRDefault="00B04D7D" w:rsidP="00B04D7D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>- субсидии на софинансирование капитальных вложений в объекты</w:t>
      </w:r>
      <w:r w:rsidR="00047E5A">
        <w:rPr>
          <w:sz w:val="24"/>
          <w:szCs w:val="24"/>
        </w:rPr>
        <w:t xml:space="preserve"> </w:t>
      </w:r>
      <w:r w:rsidRPr="00941160">
        <w:rPr>
          <w:sz w:val="24"/>
          <w:szCs w:val="24"/>
        </w:rPr>
        <w:t>газоснабжения -</w:t>
      </w:r>
      <w:r>
        <w:rPr>
          <w:b/>
          <w:sz w:val="24"/>
          <w:szCs w:val="24"/>
        </w:rPr>
        <w:t>6 683 500</w:t>
      </w:r>
      <w:r w:rsidRPr="00941160">
        <w:rPr>
          <w:sz w:val="24"/>
          <w:szCs w:val="24"/>
        </w:rPr>
        <w:t xml:space="preserve"> рублей;</w:t>
      </w:r>
    </w:p>
    <w:p w:rsidR="00B04D7D" w:rsidRDefault="00B04D7D" w:rsidP="00B04D7D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субсидии на строительство, реконструкцию, проектно-изыскательские работы за счет средств областного бюджета – </w:t>
      </w:r>
      <w:r>
        <w:rPr>
          <w:b/>
          <w:sz w:val="24"/>
          <w:szCs w:val="24"/>
        </w:rPr>
        <w:t>50 633 200</w:t>
      </w:r>
      <w:r>
        <w:rPr>
          <w:sz w:val="24"/>
          <w:szCs w:val="24"/>
        </w:rPr>
        <w:t xml:space="preserve"> рублей:</w:t>
      </w:r>
    </w:p>
    <w:p w:rsidR="00B04D7D" w:rsidRDefault="00B04D7D" w:rsidP="00B04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субсидии на мероприятия  по переселению граждан из жилищного фонда, признанного аварийным после 1 января 2017 года – </w:t>
      </w:r>
      <w:r w:rsidRPr="001059CC">
        <w:rPr>
          <w:b/>
          <w:sz w:val="24"/>
          <w:szCs w:val="24"/>
        </w:rPr>
        <w:t>9 581 100</w:t>
      </w:r>
      <w:r>
        <w:rPr>
          <w:sz w:val="24"/>
          <w:szCs w:val="24"/>
        </w:rPr>
        <w:t xml:space="preserve"> рублей;</w:t>
      </w:r>
    </w:p>
    <w:p w:rsidR="00B04D7D" w:rsidRDefault="00B04D7D" w:rsidP="00B04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субсидии на реализацию мероприятий по обеспечению удаленных населенных пунктов товарами первой необходимости  - </w:t>
      </w:r>
      <w:r w:rsidRPr="001059CC">
        <w:rPr>
          <w:b/>
          <w:sz w:val="24"/>
          <w:szCs w:val="24"/>
        </w:rPr>
        <w:t>720 000</w:t>
      </w:r>
      <w:r>
        <w:rPr>
          <w:sz w:val="24"/>
          <w:szCs w:val="24"/>
        </w:rPr>
        <w:t xml:space="preserve"> рублей;</w:t>
      </w:r>
    </w:p>
    <w:p w:rsidR="00B04D7D" w:rsidRDefault="00B04D7D" w:rsidP="00B04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субсидии на организацию бесплатного горячего питания обучающихся , получающих начальное общее образование в муниципальных образовательных организациях за счет средств областного бюджета – </w:t>
      </w:r>
      <w:r w:rsidRPr="00851AE4">
        <w:rPr>
          <w:b/>
          <w:sz w:val="24"/>
          <w:szCs w:val="24"/>
        </w:rPr>
        <w:t>697 574</w:t>
      </w:r>
      <w:r>
        <w:rPr>
          <w:sz w:val="24"/>
          <w:szCs w:val="24"/>
        </w:rPr>
        <w:t xml:space="preserve"> рублей;</w:t>
      </w:r>
    </w:p>
    <w:p w:rsidR="00B04D7D" w:rsidRPr="00941160" w:rsidRDefault="00B04D7D" w:rsidP="00B04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-субсидии на организацию бесплатного горячего питания обучающихся , получающих начальное общее образование в муниципальных образовательных организациях за счет средств федерального бюджета -  </w:t>
      </w:r>
      <w:r w:rsidRPr="00A923D7">
        <w:rPr>
          <w:b/>
          <w:sz w:val="24"/>
          <w:szCs w:val="24"/>
        </w:rPr>
        <w:t>1 985 537</w:t>
      </w:r>
      <w:r>
        <w:rPr>
          <w:sz w:val="24"/>
          <w:szCs w:val="24"/>
        </w:rPr>
        <w:t xml:space="preserve"> рублей;</w:t>
      </w:r>
    </w:p>
    <w:p w:rsidR="00B04D7D" w:rsidRPr="00941160" w:rsidRDefault="00B04D7D" w:rsidP="00B04D7D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обеспечение детей-сирот и детей оставшихся без попечения родителей за счет средств федерального бюджета- </w:t>
      </w:r>
      <w:r w:rsidRPr="00941160">
        <w:rPr>
          <w:b/>
          <w:color w:val="000000"/>
          <w:sz w:val="24"/>
          <w:szCs w:val="24"/>
        </w:rPr>
        <w:t>6 199 394,40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субвенции на осуществление полномочий по первичному воинскому учету  на территориях , где отсутствуют воинские комиссариаты – </w:t>
      </w:r>
      <w:r w:rsidRPr="001F0501">
        <w:rPr>
          <w:b/>
          <w:color w:val="000000"/>
          <w:sz w:val="24"/>
          <w:szCs w:val="24"/>
        </w:rPr>
        <w:t>93 100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 – </w:t>
      </w:r>
      <w:r w:rsidRPr="001F0501">
        <w:rPr>
          <w:b/>
          <w:color w:val="000000"/>
          <w:sz w:val="24"/>
          <w:szCs w:val="24"/>
        </w:rPr>
        <w:t>3 020 600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lastRenderedPageBreak/>
        <w:t xml:space="preserve">- субвенции на возмещение части затрат на приобретение оборудования и техники за счет средств областного бюджета – </w:t>
      </w:r>
      <w:r w:rsidRPr="001F0501">
        <w:rPr>
          <w:b/>
          <w:color w:val="000000"/>
          <w:sz w:val="24"/>
          <w:szCs w:val="24"/>
        </w:rPr>
        <w:t>( -2 225 438)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>-субвенции на возмещение части затрат на приобретение</w:t>
      </w:r>
      <w:r w:rsidR="00C72D7D">
        <w:rPr>
          <w:color w:val="000000"/>
          <w:sz w:val="24"/>
          <w:szCs w:val="24"/>
        </w:rPr>
        <w:t xml:space="preserve"> </w:t>
      </w:r>
      <w:r w:rsidRPr="001F0501">
        <w:rPr>
          <w:color w:val="000000"/>
          <w:sz w:val="24"/>
          <w:szCs w:val="24"/>
        </w:rPr>
        <w:t>элитных семян за счет средств областного бюджета</w:t>
      </w:r>
      <w:r w:rsidRPr="001F0501">
        <w:rPr>
          <w:b/>
          <w:color w:val="000000"/>
          <w:sz w:val="24"/>
          <w:szCs w:val="24"/>
        </w:rPr>
        <w:t>59 735,30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>-субвенции на возмещение части затрат на приобретение</w:t>
      </w:r>
      <w:r w:rsidR="00C72D7D">
        <w:rPr>
          <w:color w:val="000000"/>
          <w:sz w:val="24"/>
          <w:szCs w:val="24"/>
        </w:rPr>
        <w:t xml:space="preserve"> </w:t>
      </w:r>
      <w:r w:rsidRPr="001F0501">
        <w:rPr>
          <w:color w:val="000000"/>
          <w:sz w:val="24"/>
          <w:szCs w:val="24"/>
        </w:rPr>
        <w:t>элитных семян за счет средств федерального бюджета</w:t>
      </w:r>
      <w:r w:rsidRPr="001F0501">
        <w:rPr>
          <w:b/>
          <w:color w:val="000000"/>
          <w:sz w:val="24"/>
          <w:szCs w:val="24"/>
        </w:rPr>
        <w:t>141 583,14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субвенции на поддержку племенного животноводства за счет средств областного бюджета – </w:t>
      </w:r>
      <w:r w:rsidRPr="001F0501">
        <w:rPr>
          <w:b/>
          <w:color w:val="000000"/>
          <w:sz w:val="24"/>
          <w:szCs w:val="24"/>
        </w:rPr>
        <w:t>45 951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-субвенции на возмещение части затрат на поддержку собственного производства молока за счет средств областного бюджета – </w:t>
      </w:r>
      <w:r w:rsidRPr="001F0501">
        <w:rPr>
          <w:b/>
          <w:color w:val="000000"/>
          <w:sz w:val="24"/>
          <w:szCs w:val="24"/>
        </w:rPr>
        <w:t>305 124,61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субвенции  на возмещение части затрат на поддержку собственного производства молока за счет средств федерального  бюджета – </w:t>
      </w:r>
      <w:r w:rsidRPr="001F0501">
        <w:rPr>
          <w:b/>
          <w:color w:val="000000"/>
          <w:sz w:val="24"/>
          <w:szCs w:val="24"/>
        </w:rPr>
        <w:t>142 662,0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-субвенции 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 – </w:t>
      </w:r>
      <w:r w:rsidRPr="001F0501">
        <w:rPr>
          <w:b/>
          <w:color w:val="000000"/>
          <w:sz w:val="24"/>
          <w:szCs w:val="24"/>
        </w:rPr>
        <w:t>888 687,66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субвенции  на осуществление выплаты компенсации части родительской платы за содержание ребенка в государственных муниципальных учреждениях – </w:t>
      </w:r>
      <w:r w:rsidRPr="001F0501">
        <w:rPr>
          <w:b/>
          <w:color w:val="000000"/>
          <w:sz w:val="24"/>
          <w:szCs w:val="24"/>
        </w:rPr>
        <w:t>( - 398 400 )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 – </w:t>
      </w:r>
      <w:r w:rsidRPr="001F0501">
        <w:rPr>
          <w:b/>
          <w:color w:val="000000"/>
          <w:sz w:val="24"/>
          <w:szCs w:val="24"/>
        </w:rPr>
        <w:t>1 706 995,27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>-межбюджетные трансферты областного бюджета на поддержку самозанятых граждан пострадавших от корона</w:t>
      </w:r>
      <w:r w:rsidR="00141A82">
        <w:rPr>
          <w:color w:val="000000"/>
          <w:sz w:val="24"/>
          <w:szCs w:val="24"/>
        </w:rPr>
        <w:t>в</w:t>
      </w:r>
      <w:r w:rsidRPr="001F0501">
        <w:rPr>
          <w:color w:val="000000"/>
          <w:sz w:val="24"/>
          <w:szCs w:val="24"/>
        </w:rPr>
        <w:t>ирусной инфекции -</w:t>
      </w:r>
      <w:r w:rsidRPr="001F0501">
        <w:rPr>
          <w:b/>
          <w:color w:val="000000"/>
          <w:sz w:val="24"/>
          <w:szCs w:val="24"/>
        </w:rPr>
        <w:t>14 550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межбюджетные трансферты областного бюджета на обеспечение развития информационно-телекоммуникационной инфраструктуры </w:t>
      </w:r>
      <w:r w:rsidR="00404BE0" w:rsidRPr="001F0501">
        <w:rPr>
          <w:color w:val="000000"/>
          <w:sz w:val="24"/>
          <w:szCs w:val="24"/>
        </w:rPr>
        <w:t>объектов</w:t>
      </w:r>
      <w:r w:rsidRPr="001F0501">
        <w:rPr>
          <w:color w:val="000000"/>
          <w:sz w:val="24"/>
          <w:szCs w:val="24"/>
        </w:rPr>
        <w:t xml:space="preserve"> общеобразовательных организаций – </w:t>
      </w:r>
      <w:r w:rsidRPr="001F0501">
        <w:rPr>
          <w:b/>
          <w:color w:val="000000"/>
          <w:sz w:val="24"/>
          <w:szCs w:val="24"/>
        </w:rPr>
        <w:t>512 820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>- межбюджетные трансферты областного бюджета на возмещение затрат организаций, пострадавших от корона</w:t>
      </w:r>
      <w:r w:rsidR="00141A82">
        <w:rPr>
          <w:color w:val="000000"/>
          <w:sz w:val="24"/>
          <w:szCs w:val="24"/>
        </w:rPr>
        <w:t>в</w:t>
      </w:r>
      <w:r w:rsidRPr="001F0501">
        <w:rPr>
          <w:color w:val="000000"/>
          <w:sz w:val="24"/>
          <w:szCs w:val="24"/>
        </w:rPr>
        <w:t xml:space="preserve">ирусной инфекции   на оплату труда работников – </w:t>
      </w:r>
      <w:r w:rsidRPr="001F0501">
        <w:rPr>
          <w:b/>
          <w:color w:val="000000"/>
          <w:sz w:val="24"/>
          <w:szCs w:val="24"/>
        </w:rPr>
        <w:t xml:space="preserve">5 811 537,65 </w:t>
      </w:r>
      <w:r w:rsidRPr="001F0501">
        <w:rPr>
          <w:color w:val="000000"/>
          <w:sz w:val="24"/>
          <w:szCs w:val="24"/>
        </w:rPr>
        <w:t>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межбюджетные трансферты из резервного фонда – </w:t>
      </w:r>
      <w:r w:rsidRPr="001F0501">
        <w:rPr>
          <w:b/>
          <w:color w:val="000000"/>
          <w:sz w:val="24"/>
          <w:szCs w:val="24"/>
        </w:rPr>
        <w:t>432 406</w:t>
      </w:r>
      <w:r w:rsidRPr="001F0501">
        <w:rPr>
          <w:color w:val="000000"/>
          <w:sz w:val="24"/>
          <w:szCs w:val="24"/>
        </w:rPr>
        <w:t xml:space="preserve"> руб;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- межбюджетные трансферты областного бюджета из фонда поддержки территорий – </w:t>
      </w:r>
      <w:r w:rsidRPr="001F0501">
        <w:rPr>
          <w:b/>
          <w:color w:val="000000"/>
          <w:sz w:val="24"/>
          <w:szCs w:val="24"/>
        </w:rPr>
        <w:t>120 000</w:t>
      </w:r>
      <w:r w:rsidRPr="001F0501">
        <w:rPr>
          <w:color w:val="000000"/>
          <w:sz w:val="24"/>
          <w:szCs w:val="24"/>
        </w:rPr>
        <w:t xml:space="preserve"> рублей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</w:p>
    <w:p w:rsidR="00B04D7D" w:rsidRPr="00941160" w:rsidRDefault="00B04D7D" w:rsidP="00B04D7D">
      <w:pPr>
        <w:jc w:val="both"/>
        <w:rPr>
          <w:b/>
          <w:color w:val="000000"/>
          <w:sz w:val="24"/>
          <w:szCs w:val="24"/>
        </w:rPr>
      </w:pPr>
    </w:p>
    <w:p w:rsidR="00B04D7D" w:rsidRPr="001F0501" w:rsidRDefault="00B04D7D" w:rsidP="00B04D7D">
      <w:pPr>
        <w:ind w:left="360"/>
        <w:jc w:val="both"/>
        <w:rPr>
          <w:b/>
          <w:sz w:val="24"/>
          <w:szCs w:val="24"/>
        </w:rPr>
      </w:pPr>
      <w:r w:rsidRPr="001F0501">
        <w:rPr>
          <w:b/>
          <w:sz w:val="24"/>
          <w:szCs w:val="24"/>
        </w:rPr>
        <w:t>2.Доходы районного бюджета на 2021 год увеличены на 31 693 900 рублей, в том числе:</w:t>
      </w:r>
    </w:p>
    <w:p w:rsidR="00B04D7D" w:rsidRPr="001F0501" w:rsidRDefault="00B04D7D" w:rsidP="00B04D7D">
      <w:pPr>
        <w:ind w:left="360"/>
        <w:jc w:val="both"/>
        <w:rPr>
          <w:sz w:val="24"/>
          <w:szCs w:val="24"/>
        </w:rPr>
      </w:pP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sz w:val="24"/>
          <w:szCs w:val="24"/>
        </w:rPr>
        <w:t xml:space="preserve"> - субсидии на </w:t>
      </w:r>
      <w:r w:rsidRPr="001F0501">
        <w:rPr>
          <w:color w:val="000000"/>
          <w:sz w:val="24"/>
          <w:szCs w:val="24"/>
        </w:rPr>
        <w:t xml:space="preserve">софинансирование капитальных вложений в объекты газоснабжения – </w:t>
      </w:r>
      <w:r w:rsidRPr="001F0501">
        <w:rPr>
          <w:b/>
          <w:color w:val="000000"/>
          <w:sz w:val="24"/>
          <w:szCs w:val="24"/>
        </w:rPr>
        <w:t>( - 18 939 300)</w:t>
      </w:r>
      <w:r w:rsidRPr="001F0501">
        <w:rPr>
          <w:color w:val="000000"/>
          <w:sz w:val="24"/>
          <w:szCs w:val="24"/>
        </w:rPr>
        <w:t xml:space="preserve">    рублей;</w:t>
      </w:r>
    </w:p>
    <w:p w:rsidR="00B04D7D" w:rsidRPr="001F0501" w:rsidRDefault="00B04D7D" w:rsidP="00B04D7D">
      <w:pPr>
        <w:jc w:val="both"/>
        <w:rPr>
          <w:color w:val="000000"/>
          <w:sz w:val="24"/>
          <w:szCs w:val="24"/>
        </w:rPr>
      </w:pPr>
      <w:r w:rsidRPr="001F0501">
        <w:rPr>
          <w:color w:val="000000"/>
          <w:sz w:val="24"/>
          <w:szCs w:val="24"/>
        </w:rPr>
        <w:t xml:space="preserve"> - Субсидии на строительство, реконструкцию, проектно-изыскательские работы и разработку проектно-сметной документации </w:t>
      </w:r>
      <w:r w:rsidR="001F0501" w:rsidRPr="001F0501">
        <w:rPr>
          <w:color w:val="000000"/>
          <w:sz w:val="24"/>
          <w:szCs w:val="24"/>
        </w:rPr>
        <w:t>объектов</w:t>
      </w:r>
      <w:r w:rsidRPr="001F0501">
        <w:rPr>
          <w:color w:val="000000"/>
          <w:sz w:val="24"/>
          <w:szCs w:val="24"/>
        </w:rPr>
        <w:t xml:space="preserve"> капитального строительства за счет средств областного бюджета- </w:t>
      </w:r>
      <w:r w:rsidRPr="001F0501">
        <w:rPr>
          <w:b/>
          <w:color w:val="000000"/>
          <w:sz w:val="24"/>
          <w:szCs w:val="24"/>
        </w:rPr>
        <w:t>50 633 200</w:t>
      </w:r>
      <w:r w:rsidRPr="001F0501">
        <w:rPr>
          <w:color w:val="000000"/>
          <w:sz w:val="24"/>
          <w:szCs w:val="24"/>
        </w:rPr>
        <w:t xml:space="preserve"> рублей;</w:t>
      </w:r>
    </w:p>
    <w:p w:rsidR="00B928DF" w:rsidRDefault="00B928DF" w:rsidP="00B04D7D">
      <w:pPr>
        <w:jc w:val="both"/>
        <w:rPr>
          <w:color w:val="000000"/>
          <w:sz w:val="24"/>
          <w:szCs w:val="24"/>
        </w:rPr>
      </w:pPr>
    </w:p>
    <w:p w:rsidR="00B928DF" w:rsidRPr="006D2AFF" w:rsidRDefault="00B928DF" w:rsidP="00B04D7D">
      <w:pPr>
        <w:jc w:val="both"/>
        <w:rPr>
          <w:color w:val="000000"/>
          <w:sz w:val="24"/>
          <w:szCs w:val="24"/>
        </w:rPr>
      </w:pPr>
    </w:p>
    <w:p w:rsidR="00B04D7D" w:rsidRPr="00DF2F79" w:rsidRDefault="00B04D7D" w:rsidP="00B04D7D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Pr="00DF2F79">
        <w:rPr>
          <w:b/>
          <w:sz w:val="24"/>
          <w:szCs w:val="24"/>
        </w:rPr>
        <w:t xml:space="preserve">. Расходы районного бюджета </w:t>
      </w:r>
      <w:r>
        <w:rPr>
          <w:b/>
          <w:sz w:val="24"/>
          <w:szCs w:val="24"/>
        </w:rPr>
        <w:t>на 2020 год увеличены</w:t>
      </w:r>
      <w:r w:rsidRPr="00DF2F79">
        <w:rPr>
          <w:b/>
          <w:sz w:val="24"/>
          <w:szCs w:val="24"/>
        </w:rPr>
        <w:t xml:space="preserve"> </w:t>
      </w:r>
      <w:r w:rsidRPr="004E06C9">
        <w:rPr>
          <w:b/>
          <w:sz w:val="24"/>
          <w:szCs w:val="24"/>
        </w:rPr>
        <w:t xml:space="preserve">на </w:t>
      </w:r>
      <w:r w:rsidR="004E06C9" w:rsidRPr="004E06C9">
        <w:rPr>
          <w:b/>
          <w:sz w:val="24"/>
          <w:szCs w:val="24"/>
        </w:rPr>
        <w:t xml:space="preserve">83 372 825,63 </w:t>
      </w:r>
      <w:r w:rsidRPr="004E06C9">
        <w:rPr>
          <w:b/>
          <w:sz w:val="24"/>
          <w:szCs w:val="24"/>
        </w:rPr>
        <w:t>рублей,</w:t>
      </w:r>
      <w:r w:rsidR="00047E5A" w:rsidRPr="004E06C9">
        <w:rPr>
          <w:b/>
          <w:sz w:val="24"/>
          <w:szCs w:val="24"/>
        </w:rPr>
        <w:t xml:space="preserve"> </w:t>
      </w:r>
      <w:r w:rsidRPr="004E06C9">
        <w:rPr>
          <w:b/>
          <w:sz w:val="24"/>
          <w:szCs w:val="24"/>
        </w:rPr>
        <w:t>на 2021 год</w:t>
      </w:r>
      <w:r w:rsidR="00CA2FC2" w:rsidRPr="004E06C9">
        <w:rPr>
          <w:b/>
          <w:sz w:val="24"/>
          <w:szCs w:val="24"/>
        </w:rPr>
        <w:t xml:space="preserve"> </w:t>
      </w:r>
      <w:r w:rsidRPr="004E06C9">
        <w:rPr>
          <w:b/>
          <w:sz w:val="24"/>
          <w:szCs w:val="24"/>
        </w:rPr>
        <w:t xml:space="preserve">увеличены на </w:t>
      </w:r>
      <w:r w:rsidR="004E06C9" w:rsidRPr="004E06C9">
        <w:rPr>
          <w:b/>
          <w:sz w:val="24"/>
          <w:szCs w:val="24"/>
        </w:rPr>
        <w:t>31 693 900</w:t>
      </w:r>
      <w:r w:rsidRPr="004E06C9">
        <w:rPr>
          <w:b/>
          <w:sz w:val="24"/>
          <w:szCs w:val="24"/>
        </w:rPr>
        <w:t xml:space="preserve"> рублей</w:t>
      </w:r>
      <w:r w:rsidRPr="00DF2F79">
        <w:rPr>
          <w:b/>
          <w:sz w:val="24"/>
          <w:szCs w:val="24"/>
        </w:rPr>
        <w:t>.</w:t>
      </w:r>
    </w:p>
    <w:p w:rsidR="00B04D7D" w:rsidRPr="00DF2F79" w:rsidRDefault="00B04D7D" w:rsidP="00B04D7D">
      <w:pPr>
        <w:pStyle w:val="ConsPlusNormal"/>
        <w:ind w:firstLine="737"/>
        <w:jc w:val="both"/>
        <w:rPr>
          <w:sz w:val="24"/>
          <w:szCs w:val="24"/>
        </w:rPr>
      </w:pPr>
      <w:r w:rsidRPr="00DF2F79">
        <w:rPr>
          <w:rFonts w:ascii="Times New Roman" w:hAnsi="Times New Roman" w:cs="Times New Roman"/>
          <w:i/>
          <w:sz w:val="24"/>
          <w:szCs w:val="24"/>
        </w:rPr>
        <w:t>Подробная информация по изменению расходов представлена в приложении          1 к пояснительной записке.</w:t>
      </w:r>
    </w:p>
    <w:p w:rsidR="00B04D7D" w:rsidRPr="00DF2F79" w:rsidRDefault="00B04D7D" w:rsidP="00B04D7D">
      <w:pPr>
        <w:ind w:firstLine="709"/>
        <w:jc w:val="both"/>
        <w:rPr>
          <w:sz w:val="24"/>
          <w:szCs w:val="24"/>
          <w:highlight w:val="yellow"/>
        </w:rPr>
      </w:pPr>
    </w:p>
    <w:p w:rsidR="00B04D7D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Соответствующие изменения внесены в статьи </w:t>
      </w:r>
      <w:r>
        <w:rPr>
          <w:sz w:val="24"/>
          <w:szCs w:val="24"/>
        </w:rPr>
        <w:t>1,5</w:t>
      </w:r>
      <w:r w:rsidR="00F05400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Решения Земского собрания "О бюджете Дивеевского муниципального района Нижегородской области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3 "Поступление доходов по группам, подгруппам и статьям бюджетной классификации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 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5 "Источники финансирования дефицита районного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lastRenderedPageBreak/>
        <w:t>приложение 6 "Распределение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7 "Ведомственная структура расходов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>приложение 8 "Распределение расходов по разделам, подразделам и группам видов расходов классификации расходов бюджета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Default="00F05400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11</w:t>
      </w:r>
      <w:r w:rsidRPr="00DF2F79">
        <w:rPr>
          <w:sz w:val="24"/>
          <w:szCs w:val="24"/>
        </w:rPr>
        <w:t xml:space="preserve"> "</w:t>
      </w:r>
      <w:r w:rsidR="00702343" w:rsidRPr="00702343">
        <w:t xml:space="preserve"> </w:t>
      </w:r>
      <w:r w:rsidR="00702343" w:rsidRPr="00702343">
        <w:rPr>
          <w:sz w:val="24"/>
          <w:szCs w:val="24"/>
        </w:rPr>
        <w:t>Межбюджетные трансферты нижестоящим бюджетам</w:t>
      </w:r>
      <w:r w:rsidRPr="00DF2F7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B04D7D" w:rsidRPr="00DF2F79" w:rsidRDefault="00B04D7D" w:rsidP="00B04D7D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color w:val="FF0000"/>
          <w:sz w:val="24"/>
          <w:szCs w:val="24"/>
        </w:rPr>
      </w:pP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color w:val="FF0000"/>
          <w:sz w:val="24"/>
          <w:szCs w:val="24"/>
        </w:rPr>
        <w:sectPr w:rsidR="00604202" w:rsidRPr="00DF2F79" w:rsidSect="00B023F3">
          <w:footerReference w:type="default" r:id="rId8"/>
          <w:pgSz w:w="11906" w:h="16838"/>
          <w:pgMar w:top="851" w:right="737" w:bottom="993" w:left="720" w:header="720" w:footer="362" w:gutter="0"/>
          <w:cols w:space="708"/>
          <w:titlePg/>
          <w:docGrid w:linePitch="360"/>
        </w:sectPr>
      </w:pPr>
    </w:p>
    <w:p w:rsidR="00604202" w:rsidRPr="00702343" w:rsidRDefault="00604202" w:rsidP="00604202">
      <w:pPr>
        <w:ind w:firstLine="709"/>
        <w:jc w:val="center"/>
        <w:rPr>
          <w:b/>
          <w:sz w:val="24"/>
          <w:szCs w:val="24"/>
        </w:rPr>
      </w:pPr>
      <w:r w:rsidRPr="00702343">
        <w:rPr>
          <w:b/>
          <w:sz w:val="24"/>
          <w:szCs w:val="24"/>
        </w:rPr>
        <w:lastRenderedPageBreak/>
        <w:t>Приложение 1</w:t>
      </w:r>
    </w:p>
    <w:p w:rsidR="00604202" w:rsidRPr="00702343" w:rsidRDefault="00604202" w:rsidP="00604202">
      <w:pPr>
        <w:jc w:val="center"/>
        <w:rPr>
          <w:b/>
          <w:bCs/>
          <w:sz w:val="24"/>
          <w:szCs w:val="24"/>
        </w:rPr>
      </w:pPr>
      <w:r w:rsidRPr="00702343">
        <w:rPr>
          <w:b/>
          <w:bCs/>
          <w:sz w:val="24"/>
          <w:szCs w:val="24"/>
        </w:rPr>
        <w:t xml:space="preserve">к пояснительной записке к проекту </w:t>
      </w:r>
      <w:r w:rsidR="00634880" w:rsidRPr="00702343">
        <w:rPr>
          <w:b/>
          <w:bCs/>
          <w:sz w:val="24"/>
          <w:szCs w:val="24"/>
        </w:rPr>
        <w:t>решения «</w:t>
      </w:r>
      <w:r w:rsidRPr="00702343">
        <w:rPr>
          <w:b/>
          <w:bCs/>
          <w:sz w:val="24"/>
          <w:szCs w:val="24"/>
        </w:rPr>
        <w:t xml:space="preserve">О внесении изменений </w:t>
      </w:r>
    </w:p>
    <w:p w:rsidR="00604202" w:rsidRPr="00702343" w:rsidRDefault="00604202" w:rsidP="00604202">
      <w:pPr>
        <w:jc w:val="center"/>
        <w:rPr>
          <w:b/>
          <w:bCs/>
          <w:sz w:val="24"/>
          <w:szCs w:val="24"/>
        </w:rPr>
      </w:pPr>
      <w:r w:rsidRPr="00702343">
        <w:rPr>
          <w:b/>
          <w:bCs/>
          <w:sz w:val="24"/>
          <w:szCs w:val="24"/>
        </w:rPr>
        <w:t xml:space="preserve">в </w:t>
      </w:r>
      <w:r w:rsidR="001E5042" w:rsidRPr="00702343">
        <w:rPr>
          <w:b/>
          <w:bCs/>
          <w:sz w:val="24"/>
          <w:szCs w:val="24"/>
        </w:rPr>
        <w:t xml:space="preserve">Решение Земского </w:t>
      </w:r>
      <w:r w:rsidR="00634880" w:rsidRPr="00702343">
        <w:rPr>
          <w:b/>
          <w:bCs/>
          <w:sz w:val="24"/>
          <w:szCs w:val="24"/>
        </w:rPr>
        <w:t>собрания «</w:t>
      </w:r>
      <w:r w:rsidR="001E5042" w:rsidRPr="00702343">
        <w:rPr>
          <w:b/>
          <w:bCs/>
          <w:sz w:val="24"/>
          <w:szCs w:val="24"/>
        </w:rPr>
        <w:t xml:space="preserve">О бюджете Дивеевского муниципального района Нижегородской области </w:t>
      </w:r>
      <w:r w:rsidRPr="00702343">
        <w:rPr>
          <w:b/>
          <w:bCs/>
          <w:sz w:val="24"/>
          <w:szCs w:val="24"/>
        </w:rPr>
        <w:t>на 20</w:t>
      </w:r>
      <w:r w:rsidR="00125DF7" w:rsidRPr="00702343">
        <w:rPr>
          <w:b/>
          <w:bCs/>
          <w:sz w:val="24"/>
          <w:szCs w:val="24"/>
        </w:rPr>
        <w:t>20</w:t>
      </w:r>
      <w:r w:rsidRPr="00702343">
        <w:rPr>
          <w:b/>
          <w:bCs/>
          <w:sz w:val="24"/>
          <w:szCs w:val="24"/>
        </w:rPr>
        <w:t xml:space="preserve"> год и на плановый период 202</w:t>
      </w:r>
      <w:r w:rsidR="00125DF7" w:rsidRPr="00702343">
        <w:rPr>
          <w:b/>
          <w:bCs/>
          <w:sz w:val="24"/>
          <w:szCs w:val="24"/>
        </w:rPr>
        <w:t>1</w:t>
      </w:r>
      <w:r w:rsidRPr="00702343">
        <w:rPr>
          <w:b/>
          <w:bCs/>
          <w:sz w:val="24"/>
          <w:szCs w:val="24"/>
        </w:rPr>
        <w:t xml:space="preserve"> и 202</w:t>
      </w:r>
      <w:r w:rsidR="00125DF7" w:rsidRPr="00702343">
        <w:rPr>
          <w:b/>
          <w:bCs/>
          <w:sz w:val="24"/>
          <w:szCs w:val="24"/>
        </w:rPr>
        <w:t>2</w:t>
      </w:r>
      <w:r w:rsidRPr="00702343">
        <w:rPr>
          <w:b/>
          <w:bCs/>
          <w:sz w:val="24"/>
          <w:szCs w:val="24"/>
        </w:rPr>
        <w:t xml:space="preserve"> годов"</w:t>
      </w:r>
    </w:p>
    <w:p w:rsidR="00604202" w:rsidRPr="00702343" w:rsidRDefault="00604202" w:rsidP="00604202">
      <w:pPr>
        <w:jc w:val="center"/>
        <w:rPr>
          <w:b/>
          <w:bCs/>
          <w:sz w:val="24"/>
          <w:szCs w:val="24"/>
        </w:rPr>
      </w:pPr>
    </w:p>
    <w:p w:rsidR="00604202" w:rsidRPr="00702343" w:rsidRDefault="00604202" w:rsidP="00473158">
      <w:pPr>
        <w:ind w:right="383"/>
        <w:jc w:val="right"/>
        <w:rPr>
          <w:b/>
          <w:bCs/>
          <w:sz w:val="24"/>
          <w:szCs w:val="24"/>
        </w:rPr>
      </w:pPr>
      <w:r w:rsidRPr="00702343">
        <w:rPr>
          <w:bCs/>
          <w:sz w:val="24"/>
          <w:szCs w:val="24"/>
        </w:rPr>
        <w:t>(рублей)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9"/>
        <w:gridCol w:w="2664"/>
        <w:gridCol w:w="29"/>
        <w:gridCol w:w="4111"/>
        <w:gridCol w:w="2127"/>
        <w:gridCol w:w="1559"/>
        <w:gridCol w:w="4081"/>
      </w:tblGrid>
      <w:tr w:rsidR="00601994" w:rsidRPr="00702343" w:rsidTr="00601994">
        <w:trPr>
          <w:trHeight w:val="600"/>
          <w:tblHeader/>
        </w:trPr>
        <w:tc>
          <w:tcPr>
            <w:tcW w:w="753" w:type="dxa"/>
            <w:gridSpan w:val="2"/>
            <w:shd w:val="clear" w:color="auto" w:fill="auto"/>
            <w:vAlign w:val="center"/>
            <w:hideMark/>
          </w:tcPr>
          <w:p w:rsidR="00601994" w:rsidRPr="00702343" w:rsidRDefault="00601994" w:rsidP="00473158">
            <w:pPr>
              <w:ind w:right="932"/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601994" w:rsidRPr="00702343" w:rsidRDefault="00601994" w:rsidP="00F72526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601994" w:rsidRPr="00702343" w:rsidRDefault="00601994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01994" w:rsidRPr="00702343" w:rsidRDefault="00601994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4081" w:type="dxa"/>
            <w:shd w:val="clear" w:color="000000" w:fill="FFFFFF"/>
            <w:vAlign w:val="center"/>
          </w:tcPr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601994" w:rsidRPr="00702343" w:rsidTr="00601994">
        <w:trPr>
          <w:trHeight w:val="346"/>
        </w:trPr>
        <w:tc>
          <w:tcPr>
            <w:tcW w:w="7557" w:type="dxa"/>
            <w:gridSpan w:val="5"/>
            <w:shd w:val="clear" w:color="auto" w:fill="FDE9D9"/>
            <w:noWrap/>
            <w:vAlign w:val="bottom"/>
          </w:tcPr>
          <w:p w:rsidR="00601994" w:rsidRPr="00702343" w:rsidRDefault="00601994" w:rsidP="00D930FB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1. УВЕЛИЧЕНИЕ РАСХОДОВ за счет дополнительных доходов: </w:t>
            </w:r>
          </w:p>
        </w:tc>
        <w:tc>
          <w:tcPr>
            <w:tcW w:w="2127" w:type="dxa"/>
            <w:shd w:val="clear" w:color="auto" w:fill="FDE9D9"/>
            <w:vAlign w:val="center"/>
          </w:tcPr>
          <w:p w:rsidR="00601994" w:rsidRPr="00702343" w:rsidRDefault="00601994" w:rsidP="00DE4A43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 xml:space="preserve"> 2 400 000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FDE9D9"/>
            <w:vAlign w:val="center"/>
          </w:tcPr>
          <w:p w:rsidR="00601994" w:rsidRPr="00702343" w:rsidRDefault="00601994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44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2960B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601994" w:rsidRPr="00702343" w:rsidRDefault="00601994" w:rsidP="001F0501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Администрация Дивеевского муниципального района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994" w:rsidRPr="00702343" w:rsidRDefault="00601994" w:rsidP="002960BE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01994" w:rsidRPr="00702343" w:rsidRDefault="00601994" w:rsidP="00305BE1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1 570 340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1994" w:rsidRPr="00702343" w:rsidRDefault="00601994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000000" w:fill="FFFFFF"/>
            <w:vAlign w:val="center"/>
          </w:tcPr>
          <w:p w:rsidR="00601994" w:rsidRPr="00702343" w:rsidRDefault="00601994" w:rsidP="003204AF">
            <w:pPr>
              <w:jc w:val="center"/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1153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000000" w:fill="FFFFFF"/>
          </w:tcPr>
          <w:p w:rsidR="00601994" w:rsidRPr="00702343" w:rsidRDefault="00601994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994" w:rsidRPr="00702343" w:rsidRDefault="00601994" w:rsidP="002960BE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районе»", в том числе: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01994" w:rsidRPr="00702343" w:rsidRDefault="00601994" w:rsidP="002960BE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455 000</w:t>
            </w:r>
          </w:p>
          <w:p w:rsidR="00601994" w:rsidRPr="00702343" w:rsidRDefault="00601994" w:rsidP="002960BE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1994" w:rsidRPr="00702343" w:rsidRDefault="00601994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000000" w:fill="FFFFFF"/>
            <w:vAlign w:val="center"/>
          </w:tcPr>
          <w:p w:rsidR="00601994" w:rsidRPr="00702343" w:rsidRDefault="00601994" w:rsidP="002960BE">
            <w:pPr>
              <w:jc w:val="center"/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684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000000" w:fill="FFFFFF"/>
          </w:tcPr>
          <w:p w:rsidR="00601994" w:rsidRPr="00702343" w:rsidRDefault="00601994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994" w:rsidRPr="00702343" w:rsidRDefault="00601994" w:rsidP="00305BE1">
            <w:pPr>
              <w:tabs>
                <w:tab w:val="left" w:pos="8124"/>
              </w:tabs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 xml:space="preserve">-МБУ "Редакция Дивеевской районной газеты "Ударник" </w:t>
            </w:r>
          </w:p>
          <w:p w:rsidR="00601994" w:rsidRPr="00702343" w:rsidRDefault="00601994" w:rsidP="00305BE1">
            <w:pPr>
              <w:tabs>
                <w:tab w:val="left" w:pos="8124"/>
              </w:tabs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01994" w:rsidRPr="00702343" w:rsidRDefault="00601994" w:rsidP="001E438F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455 000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1994" w:rsidRPr="00702343" w:rsidRDefault="00601994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000000" w:fill="FFFFFF"/>
            <w:vAlign w:val="center"/>
          </w:tcPr>
          <w:p w:rsidR="00601994" w:rsidRPr="00702343" w:rsidRDefault="00601994" w:rsidP="00B151D3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 xml:space="preserve"> Уменьшение доходов в связи  с сокращением поступлений от рекламы в связи пандемией короновируса.</w:t>
            </w:r>
          </w:p>
        </w:tc>
      </w:tr>
      <w:tr w:rsidR="00601994" w:rsidRPr="00702343" w:rsidTr="00601994">
        <w:trPr>
          <w:trHeight w:val="538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000000" w:fill="FFFFFF"/>
          </w:tcPr>
          <w:p w:rsidR="00601994" w:rsidRPr="00702343" w:rsidRDefault="00601994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994" w:rsidRPr="00702343" w:rsidRDefault="00601994" w:rsidP="00934721">
            <w:pPr>
              <w:tabs>
                <w:tab w:val="left" w:pos="8124"/>
              </w:tabs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Муниципальная программа "Обеспечение населения качественными услугами в сфере ЖКХ"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01994" w:rsidRPr="00702343" w:rsidRDefault="00601994" w:rsidP="00B151D3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1 115 340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1994" w:rsidRPr="00702343" w:rsidRDefault="00601994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shd w:val="clear" w:color="000000" w:fill="FFFFFF"/>
            <w:vAlign w:val="center"/>
          </w:tcPr>
          <w:p w:rsidR="00601994" w:rsidRPr="00702343" w:rsidRDefault="00601994" w:rsidP="00934721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Задолженность МП « Дивеевское ЖКХ» за потребленную электроэнергию составляет 7,6 млн.руб., получено предупреждение об ограничении снабжения электроэнергией. Так же в связи с распространением короновирусной инфекции значительно уменьшился уровень оплаты услуг по водоснабжению населением.</w:t>
            </w:r>
          </w:p>
        </w:tc>
      </w:tr>
      <w:tr w:rsidR="00601994" w:rsidRPr="00702343" w:rsidTr="00601994">
        <w:trPr>
          <w:trHeight w:val="440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4" w:rsidRPr="00702343" w:rsidRDefault="00601994" w:rsidP="002960B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994" w:rsidRPr="00702343" w:rsidRDefault="00601994" w:rsidP="001F0501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994" w:rsidRPr="00702343" w:rsidRDefault="00601994" w:rsidP="002960BE">
            <w:pPr>
              <w:tabs>
                <w:tab w:val="left" w:pos="8124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01994" w:rsidRPr="00702343" w:rsidRDefault="00601994" w:rsidP="009639AD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829 660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1994" w:rsidRPr="00702343" w:rsidRDefault="00601994" w:rsidP="002960B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994" w:rsidRPr="00702343" w:rsidRDefault="00601994" w:rsidP="003A6EE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440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4" w:rsidRPr="00702343" w:rsidRDefault="00601994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994" w:rsidRPr="00702343" w:rsidRDefault="00601994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1994" w:rsidRPr="00702343" w:rsidRDefault="00601994" w:rsidP="00075C90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ГБУ НО « Нижегородсмета»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01994" w:rsidRPr="00702343" w:rsidRDefault="00601994" w:rsidP="009639AD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829 660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1994" w:rsidRPr="00702343" w:rsidRDefault="00601994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994" w:rsidRPr="00702343" w:rsidRDefault="00601994" w:rsidP="002960BE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Просроченная кредиторская задолженность перед « Нижегород сметой» за экспертизу сметной документации по объектам туристического кластера «Арзамас-Дивеево-Саров».Согласование сметной документации проводилась по гарантийному письму с администраций Дивеевского МР</w:t>
            </w:r>
          </w:p>
        </w:tc>
      </w:tr>
      <w:tr w:rsidR="00601994" w:rsidRPr="00702343" w:rsidTr="00601994">
        <w:trPr>
          <w:trHeight w:val="38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ИТОГО УВЕЛИЧЕНИЕ РАСХОДОВ за счет дополнительных доходов:</w:t>
            </w:r>
          </w:p>
        </w:tc>
        <w:tc>
          <w:tcPr>
            <w:tcW w:w="2127" w:type="dxa"/>
            <w:shd w:val="clear" w:color="auto" w:fill="FDE9D9"/>
            <w:vAlign w:val="center"/>
          </w:tcPr>
          <w:p w:rsidR="00601994" w:rsidRPr="00702343" w:rsidRDefault="00601994" w:rsidP="009639AD">
            <w:pPr>
              <w:jc w:val="center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2 400 000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FDE9D9"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225"/>
        </w:trPr>
        <w:tc>
          <w:tcPr>
            <w:tcW w:w="753" w:type="dxa"/>
            <w:gridSpan w:val="2"/>
            <w:shd w:val="clear" w:color="auto" w:fill="auto"/>
            <w:noWrap/>
            <w:vAlign w:val="bottom"/>
            <w:hideMark/>
          </w:tcPr>
          <w:p w:rsidR="00601994" w:rsidRPr="00702343" w:rsidRDefault="00601994" w:rsidP="001E0AE6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3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2. ИЗМЕНЕНИЕ РАСХОДОВ ЗА СЧЕТ ЦЕЛЕВЫХ ОБЛАСТНЫХ, ФЕДЕРАЛЬНЫХ СРЕДСТВ:</w:t>
            </w:r>
          </w:p>
        </w:tc>
        <w:tc>
          <w:tcPr>
            <w:tcW w:w="2127" w:type="dxa"/>
            <w:shd w:val="clear" w:color="000000" w:fill="FDE9D9"/>
            <w:noWrap/>
            <w:vAlign w:val="center"/>
            <w:hideMark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DE9D9"/>
            <w:noWrap/>
            <w:vAlign w:val="center"/>
            <w:hideMark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81" w:type="dxa"/>
            <w:shd w:val="clear" w:color="000000" w:fill="FDE9D9"/>
            <w:vAlign w:val="center"/>
          </w:tcPr>
          <w:p w:rsidR="00601994" w:rsidRPr="00702343" w:rsidRDefault="00601994" w:rsidP="001E0AE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8A4BB8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8A4BB8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35 996 426,98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19 018 500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C24971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C24971">
            <w:pPr>
              <w:rPr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субсидии федерального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C24971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45 284 350,25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C249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 xml:space="preserve">Строительство, реконструкция, проектно-изыскательские работы и разработка проектно-сметной документации объектов </w:t>
            </w:r>
            <w:r w:rsidRPr="00702343">
              <w:rPr>
                <w:color w:val="000000"/>
                <w:sz w:val="24"/>
                <w:szCs w:val="24"/>
              </w:rPr>
              <w:lastRenderedPageBreak/>
              <w:t>капитального строительства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lastRenderedPageBreak/>
              <w:t>-15 377 423,27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50 633200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Софинансирование капитальных вложений в объекты газоснабжения за счет субсидии областного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6E208C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6 683 500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6E208C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-18939300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94" w:rsidRPr="00702343" w:rsidRDefault="00601994" w:rsidP="006E208C">
            <w:pPr>
              <w:jc w:val="center"/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Софинансирование мероприятий по развитию паломническо-туристического кластера "Арзамас-Дивеево- Саров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6E208C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-594 000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6E208C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-12 675 400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94" w:rsidRPr="00702343" w:rsidRDefault="00601994" w:rsidP="006E208C">
            <w:pPr>
              <w:jc w:val="center"/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  <w:hideMark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Администрация Дивеевского муниципального района</w:t>
            </w:r>
          </w:p>
        </w:tc>
        <w:tc>
          <w:tcPr>
            <w:tcW w:w="4111" w:type="dxa"/>
            <w:shd w:val="clear" w:color="000000" w:fill="FFFFFF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9B378E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36 873 460,67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934721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Поддержка самозанятых граждан, пострадавших от распространения новой коронавирусной инфекции(COVID-19)</w:t>
            </w:r>
            <w:r w:rsidRPr="00702343">
              <w:rPr>
                <w:color w:val="000000"/>
                <w:sz w:val="24"/>
                <w:szCs w:val="24"/>
              </w:rPr>
              <w:t>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14 550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646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934721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Материальная помощь за счет фонда поддержки территорий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20 000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Реализация мероприятий по обеспечению удаленных населенных пунктов НО товарами первой необходимости (проект "Автолавки в село") 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720 000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Возмещение части затрат организаций, пострадавших от распространения новой коронавирусной инфекции(COVID-19), на оплату труда работников 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5 811 537,65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442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Мероприятия по переселению граждан из жилищного фонда, признанного аварийным после 1 января 2017 года  за счет субсидии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9 581 100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934721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 за счет средств 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5 348 849,75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934721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15 377 423,27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1 065 300,98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 xml:space="preserve">Муниципальная программа "Развитие агропромышленного комплекса Дивеевского муниципального района </w:t>
            </w:r>
            <w:r w:rsidRPr="00702343">
              <w:rPr>
                <w:b/>
                <w:sz w:val="24"/>
                <w:szCs w:val="24"/>
              </w:rPr>
              <w:lastRenderedPageBreak/>
              <w:t>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Возмещение части затрат на приобретение оборудования и техники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-2 255 438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Возмещение части затрат на приобретение элитных семян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59 735,30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584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Поддержка племенного животноводства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45 951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708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Возмещение части затрат на поддержку собственного производства молока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305 125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Возмещение части затрат на приобретение элитных семян за счет средст 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141 583,14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Возмещение части затрат сельхозтоваропроизводителей на 1 кг реализованного товарного (или) отгруженного на собственную переработку молока за счет 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142 662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 xml:space="preserve">Обеспечение прироста сельскохозяйственной продукции собственного производства в рамках приоритетных подотраслей агропромышленного комплекса за </w:t>
            </w:r>
            <w:r w:rsidRPr="00702343">
              <w:rPr>
                <w:sz w:val="24"/>
                <w:szCs w:val="24"/>
              </w:rPr>
              <w:lastRenderedPageBreak/>
              <w:t>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lastRenderedPageBreak/>
              <w:t>888 687,66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1 706 995,27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Управление образования</w:t>
            </w: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6 250 537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Муниципальная программа "Развитие образования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т.ч. обеспечение организации выплаты компенсации части родительской платы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-398 400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518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Резервный фонд Правительства Нижегородской области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432 406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Обеспечение развития информационно-телекоммуникационной инфраструктуры объектов общеобразовательных организаций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512 820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Организацию бесплатного горячего питания обучающихся, получающих начальное общее образование в муниципальных образовательных организациях НО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 xml:space="preserve">697 574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НО за счет средств ФБ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1 985 537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Модернизация региональных систем общего образования за счет средств ФБ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3 020 600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Отдел культуры и спорта</w:t>
            </w: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100 000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Муниципальная программа "Развитие культуры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62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Резервный фонд Правительства Нижегородской области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100 000</w:t>
            </w:r>
          </w:p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990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Финансовое управление</w:t>
            </w: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687 100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 xml:space="preserve"> 12 675 400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645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Осуществление государственных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93 100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645"/>
        </w:trPr>
        <w:tc>
          <w:tcPr>
            <w:tcW w:w="753" w:type="dxa"/>
            <w:gridSpan w:val="2"/>
            <w:shd w:val="clear" w:color="auto" w:fill="auto"/>
            <w:noWrap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Софинансирование мероприятий по развитию паломническо-туристического кластера "Арзамас-Дивеево- Саров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594 000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12 675 400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1E0AE6">
            <w:pPr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601994" w:rsidRPr="00702343" w:rsidRDefault="00601994" w:rsidP="001E0AE6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ИТОГО расходы за счет целевых областных, федеральных средств:</w:t>
            </w:r>
            <w:r w:rsidRPr="0070234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shd w:val="clear" w:color="000000" w:fill="FDE9D9"/>
            <w:vAlign w:val="center"/>
          </w:tcPr>
          <w:p w:rsidR="00601994" w:rsidRPr="00702343" w:rsidRDefault="00601994" w:rsidP="001E0AE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80 972 825,63</w:t>
            </w:r>
          </w:p>
        </w:tc>
        <w:tc>
          <w:tcPr>
            <w:tcW w:w="1559" w:type="dxa"/>
            <w:shd w:val="clear" w:color="000000" w:fill="FDE9D9"/>
            <w:vAlign w:val="center"/>
          </w:tcPr>
          <w:p w:rsidR="00601994" w:rsidRPr="00702343" w:rsidRDefault="00601994" w:rsidP="001E0AE6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31 693 900</w:t>
            </w:r>
          </w:p>
        </w:tc>
        <w:tc>
          <w:tcPr>
            <w:tcW w:w="4081" w:type="dxa"/>
            <w:shd w:val="clear" w:color="000000" w:fill="FDE9D9"/>
          </w:tcPr>
          <w:p w:rsidR="00601994" w:rsidRPr="00702343" w:rsidRDefault="00601994" w:rsidP="001E0AE6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225"/>
        </w:trPr>
        <w:tc>
          <w:tcPr>
            <w:tcW w:w="753" w:type="dxa"/>
            <w:gridSpan w:val="2"/>
            <w:shd w:val="clear" w:color="auto" w:fill="auto"/>
            <w:noWrap/>
            <w:vAlign w:val="bottom"/>
            <w:hideMark/>
          </w:tcPr>
          <w:p w:rsidR="00601994" w:rsidRPr="00702343" w:rsidRDefault="00601994" w:rsidP="001E0AE6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bottom"/>
            <w:hideMark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01994" w:rsidRPr="00702343" w:rsidRDefault="00601994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</w:tcPr>
          <w:p w:rsidR="00601994" w:rsidRPr="00702343" w:rsidRDefault="00601994" w:rsidP="001E0AE6">
            <w:pPr>
              <w:rPr>
                <w:color w:val="000000"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557" w:type="dxa"/>
            <w:gridSpan w:val="5"/>
            <w:shd w:val="clear" w:color="auto" w:fill="FDE9D9"/>
            <w:noWrap/>
            <w:vAlign w:val="bottom"/>
            <w:hideMark/>
          </w:tcPr>
          <w:p w:rsidR="00601994" w:rsidRPr="00702343" w:rsidRDefault="00601994" w:rsidP="00934721">
            <w:pPr>
              <w:rPr>
                <w:b/>
                <w:bCs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3.ПЕРЕРАСПРЕДЕЛЕНИЕ АССИГНОВАНИЙ МЕЖДУ РАСПРЕДЕЛИТЕЛЯМИ БЮДЖЕТНЫХ СРЕДСТВ :</w:t>
            </w:r>
          </w:p>
        </w:tc>
        <w:tc>
          <w:tcPr>
            <w:tcW w:w="2127" w:type="dxa"/>
            <w:shd w:val="clear" w:color="000000" w:fill="FDE9D9"/>
            <w:vAlign w:val="center"/>
          </w:tcPr>
          <w:p w:rsidR="00601994" w:rsidRPr="00702343" w:rsidRDefault="00601994" w:rsidP="009639A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DE9D9"/>
            <w:vAlign w:val="center"/>
          </w:tcPr>
          <w:p w:rsidR="00601994" w:rsidRPr="00702343" w:rsidRDefault="00601994" w:rsidP="001E0AE6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81" w:type="dxa"/>
            <w:shd w:val="clear" w:color="000000" w:fill="FDE9D9"/>
          </w:tcPr>
          <w:p w:rsidR="00601994" w:rsidRPr="00702343" w:rsidRDefault="00601994" w:rsidP="001E0AE6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hideMark/>
          </w:tcPr>
          <w:p w:rsidR="00601994" w:rsidRPr="00702343" w:rsidRDefault="00601994" w:rsidP="0081714A">
            <w:pPr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color w:val="000000"/>
                <w:sz w:val="24"/>
                <w:szCs w:val="24"/>
              </w:rPr>
              <w:t> 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Отдел культуры и спорта</w:t>
            </w: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F6650C">
            <w:pPr>
              <w:pStyle w:val="af4"/>
              <w:jc w:val="center"/>
              <w:rPr>
                <w:b/>
                <w:sz w:val="24"/>
                <w:szCs w:val="24"/>
                <w:lang w:val="en-US"/>
              </w:rPr>
            </w:pPr>
            <w:r w:rsidRPr="00702343">
              <w:rPr>
                <w:b/>
                <w:sz w:val="24"/>
                <w:szCs w:val="24"/>
              </w:rPr>
              <w:t>-2 101 609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hideMark/>
          </w:tcPr>
          <w:p w:rsidR="00601994" w:rsidRPr="00702343" w:rsidRDefault="00601994" w:rsidP="0081714A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Муниципальная программа "Развитие культуры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934721">
            <w:pPr>
              <w:pStyle w:val="af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hideMark/>
          </w:tcPr>
          <w:p w:rsidR="00601994" w:rsidRPr="00702343" w:rsidRDefault="00601994" w:rsidP="008171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МАУК "КДО Дивеевского муниципального района"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6B6CE5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- 1 279 061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Экономия расходов по выполнению муниципального задания</w:t>
            </w: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МАУК "ЦБС Дивеевского муниципального района"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-1 307 189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МАУДО "Дивеевская ДМШ"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172 541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vMerge w:val="restart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Фонд оплаты труда с начислениями</w:t>
            </w: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color w:val="000000"/>
                <w:sz w:val="24"/>
                <w:szCs w:val="24"/>
                <w:lang w:val="en-US"/>
              </w:rPr>
            </w:pPr>
            <w:r w:rsidRPr="00702343">
              <w:rPr>
                <w:color w:val="000000"/>
                <w:sz w:val="24"/>
                <w:szCs w:val="24"/>
                <w:lang w:val="en-US"/>
              </w:rPr>
              <w:t>МКУ "ЦХО учреждений культуры"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sz w:val="24"/>
                <w:szCs w:val="24"/>
                <w:lang w:val="en-US"/>
              </w:rPr>
            </w:pPr>
            <w:r w:rsidRPr="00702343">
              <w:rPr>
                <w:sz w:val="24"/>
                <w:szCs w:val="24"/>
                <w:lang w:val="en-US"/>
              </w:rPr>
              <w:t>312 100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081" w:type="dxa"/>
            <w:vMerge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01994" w:rsidRPr="00702343" w:rsidRDefault="00601994" w:rsidP="00092DE2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702343">
              <w:rPr>
                <w:b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b/>
                <w:sz w:val="24"/>
                <w:szCs w:val="24"/>
                <w:lang w:val="en-US"/>
              </w:rPr>
            </w:pPr>
            <w:r w:rsidRPr="00702343">
              <w:rPr>
                <w:b/>
                <w:sz w:val="24"/>
                <w:szCs w:val="24"/>
              </w:rPr>
              <w:t xml:space="preserve">Администрация </w:t>
            </w:r>
            <w:r w:rsidRPr="00702343">
              <w:rPr>
                <w:b/>
                <w:sz w:val="24"/>
                <w:szCs w:val="24"/>
              </w:rPr>
              <w:lastRenderedPageBreak/>
              <w:t>Дивеевского муниципального района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b/>
                <w:sz w:val="24"/>
                <w:szCs w:val="24"/>
              </w:rPr>
            </w:pPr>
            <w:r w:rsidRPr="00702343">
              <w:rPr>
                <w:b/>
                <w:sz w:val="24"/>
                <w:szCs w:val="24"/>
              </w:rPr>
              <w:t>1 840 394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092DE2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2"/>
            <w:vMerge w:val="restart"/>
            <w:shd w:val="clear" w:color="auto" w:fill="auto"/>
            <w:vAlign w:val="center"/>
          </w:tcPr>
          <w:p w:rsidR="00601994" w:rsidRPr="00702343" w:rsidRDefault="00601994" w:rsidP="00F6650C">
            <w:pPr>
              <w:jc w:val="center"/>
              <w:rPr>
                <w:color w:val="000000"/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Фонд оплаты труда с начислениями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223 000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2"/>
            <w:vMerge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975 394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gridSpan w:val="2"/>
            <w:vMerge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642 000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702343">
              <w:rPr>
                <w:b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b/>
                <w:sz w:val="24"/>
                <w:szCs w:val="24"/>
                <w:lang w:val="en-US"/>
              </w:rPr>
            </w:pPr>
            <w:r w:rsidRPr="00702343">
              <w:rPr>
                <w:b/>
                <w:sz w:val="24"/>
                <w:szCs w:val="24"/>
              </w:rPr>
              <w:t>Управление образования</w:t>
            </w: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702343">
              <w:rPr>
                <w:b/>
                <w:sz w:val="24"/>
                <w:szCs w:val="24"/>
                <w:lang w:val="en-US"/>
              </w:rPr>
              <w:t>261 215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района Нижегородской области"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092DE2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601994" w:rsidRPr="00702343" w:rsidRDefault="00601994" w:rsidP="00300B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601994" w:rsidRPr="00702343" w:rsidRDefault="00601994" w:rsidP="00300BC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601994" w:rsidRPr="00702343" w:rsidRDefault="00601994" w:rsidP="00B23B8C">
            <w:pPr>
              <w:rPr>
                <w:color w:val="000000"/>
                <w:sz w:val="24"/>
                <w:szCs w:val="24"/>
              </w:rPr>
            </w:pPr>
            <w:r w:rsidRPr="00702343">
              <w:rPr>
                <w:color w:val="000000"/>
                <w:sz w:val="24"/>
                <w:szCs w:val="24"/>
              </w:rPr>
              <w:t>МБОУ Суворовская ООШ ( ремонт здания)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1994" w:rsidRPr="00702343" w:rsidRDefault="00601994" w:rsidP="00BC30C6">
            <w:pPr>
              <w:jc w:val="right"/>
              <w:rPr>
                <w:sz w:val="24"/>
                <w:szCs w:val="24"/>
              </w:rPr>
            </w:pPr>
            <w:r w:rsidRPr="00702343">
              <w:rPr>
                <w:sz w:val="24"/>
                <w:szCs w:val="24"/>
              </w:rPr>
              <w:t>261 215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601994" w:rsidRPr="00702343" w:rsidRDefault="00601994" w:rsidP="0081714A">
            <w:pPr>
              <w:jc w:val="center"/>
              <w:rPr>
                <w:sz w:val="24"/>
                <w:szCs w:val="24"/>
              </w:rPr>
            </w:pPr>
          </w:p>
        </w:tc>
      </w:tr>
      <w:tr w:rsidR="00601994" w:rsidRPr="00702343" w:rsidTr="00601994">
        <w:trPr>
          <w:trHeight w:val="360"/>
        </w:trPr>
        <w:tc>
          <w:tcPr>
            <w:tcW w:w="7557" w:type="dxa"/>
            <w:gridSpan w:val="5"/>
            <w:shd w:val="clear" w:color="auto" w:fill="FBE4D5" w:themeFill="accent2" w:themeFillTint="33"/>
            <w:noWrap/>
            <w:vAlign w:val="bottom"/>
            <w:hideMark/>
          </w:tcPr>
          <w:p w:rsidR="00601994" w:rsidRPr="00702343" w:rsidRDefault="00601994" w:rsidP="00B23B8C">
            <w:pPr>
              <w:rPr>
                <w:b/>
                <w:color w:val="000000"/>
                <w:sz w:val="24"/>
                <w:szCs w:val="24"/>
              </w:rPr>
            </w:pPr>
            <w:r w:rsidRPr="00702343">
              <w:rPr>
                <w:b/>
                <w:bCs/>
                <w:sz w:val="24"/>
                <w:szCs w:val="24"/>
              </w:rPr>
              <w:t>ВСЕГО УВЕЛИЧЕНИЕ, УМЕНЬШЕНИЕ РАСХОДОВ:</w:t>
            </w:r>
            <w:r w:rsidRPr="00702343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601994" w:rsidRPr="00702343" w:rsidRDefault="00601994" w:rsidP="00F2715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83 372 825,63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31 693 900</w:t>
            </w:r>
          </w:p>
        </w:tc>
        <w:tc>
          <w:tcPr>
            <w:tcW w:w="4081" w:type="dxa"/>
            <w:shd w:val="clear" w:color="auto" w:fill="FBE4D5" w:themeFill="accent2" w:themeFillTint="33"/>
            <w:vAlign w:val="center"/>
          </w:tcPr>
          <w:p w:rsidR="00601994" w:rsidRPr="00702343" w:rsidRDefault="00601994" w:rsidP="0081714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04202" w:rsidRPr="00BC30C6" w:rsidRDefault="00604202" w:rsidP="00A93119">
      <w:pPr>
        <w:rPr>
          <w:sz w:val="24"/>
          <w:szCs w:val="24"/>
          <w:highlight w:val="yellow"/>
        </w:rPr>
        <w:sectPr w:rsidR="00604202" w:rsidRPr="00BC30C6" w:rsidSect="00AC0F02">
          <w:pgSz w:w="16838" w:h="11906" w:orient="landscape" w:code="9"/>
          <w:pgMar w:top="720" w:right="567" w:bottom="737" w:left="720" w:header="624" w:footer="624" w:gutter="0"/>
          <w:cols w:space="708"/>
          <w:titlePg/>
          <w:docGrid w:linePitch="360"/>
        </w:sectPr>
      </w:pPr>
      <w:bookmarkStart w:id="0" w:name="_GoBack"/>
      <w:bookmarkEnd w:id="0"/>
    </w:p>
    <w:p w:rsidR="00EA738B" w:rsidRPr="00BC30C6" w:rsidRDefault="00352017" w:rsidP="003B4EEB">
      <w:pPr>
        <w:jc w:val="right"/>
      </w:pPr>
    </w:p>
    <w:sectPr w:rsidR="00EA738B" w:rsidRPr="00BC30C6" w:rsidSect="00961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017" w:rsidRDefault="00352017">
      <w:r>
        <w:separator/>
      </w:r>
    </w:p>
  </w:endnote>
  <w:endnote w:type="continuationSeparator" w:id="0">
    <w:p w:rsidR="00352017" w:rsidRDefault="0035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C8" w:rsidRDefault="00D35D7D">
    <w:pPr>
      <w:pStyle w:val="af2"/>
      <w:jc w:val="center"/>
    </w:pPr>
    <w:r>
      <w:fldChar w:fldCharType="begin"/>
    </w:r>
    <w:r w:rsidR="00EF6DAE">
      <w:instrText>PAGE   \* MERGEFORMAT</w:instrText>
    </w:r>
    <w:r>
      <w:fldChar w:fldCharType="separate"/>
    </w:r>
    <w:r w:rsidR="00601994">
      <w:rPr>
        <w:noProof/>
      </w:rPr>
      <w:t>12</w:t>
    </w:r>
    <w:r>
      <w:fldChar w:fldCharType="end"/>
    </w:r>
  </w:p>
  <w:p w:rsidR="000A2BC8" w:rsidRDefault="0035201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017" w:rsidRDefault="00352017">
      <w:r>
        <w:separator/>
      </w:r>
    </w:p>
  </w:footnote>
  <w:footnote w:type="continuationSeparator" w:id="0">
    <w:p w:rsidR="00352017" w:rsidRDefault="00352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400"/>
    <w:multiLevelType w:val="hybridMultilevel"/>
    <w:tmpl w:val="DBBE8E6A"/>
    <w:lvl w:ilvl="0" w:tplc="461285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2368A4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5F2EDA"/>
    <w:multiLevelType w:val="singleLevel"/>
    <w:tmpl w:val="67D4C68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13717CF9"/>
    <w:multiLevelType w:val="hybridMultilevel"/>
    <w:tmpl w:val="A1A604EC"/>
    <w:lvl w:ilvl="0" w:tplc="519C3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FF69DF"/>
    <w:multiLevelType w:val="hybridMultilevel"/>
    <w:tmpl w:val="CB52917A"/>
    <w:lvl w:ilvl="0" w:tplc="A832031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2D3462"/>
    <w:multiLevelType w:val="hybridMultilevel"/>
    <w:tmpl w:val="1FDA745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14913E3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14D4B"/>
    <w:multiLevelType w:val="singleLevel"/>
    <w:tmpl w:val="0BFC3F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E702919"/>
    <w:multiLevelType w:val="hybridMultilevel"/>
    <w:tmpl w:val="C6146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A52DAF"/>
    <w:multiLevelType w:val="hybridMultilevel"/>
    <w:tmpl w:val="50C0541E"/>
    <w:lvl w:ilvl="0" w:tplc="8344390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DFF0FD4"/>
    <w:multiLevelType w:val="hybridMultilevel"/>
    <w:tmpl w:val="992842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4115111C"/>
    <w:multiLevelType w:val="multilevel"/>
    <w:tmpl w:val="CDB88A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2">
    <w:nsid w:val="45812B0E"/>
    <w:multiLevelType w:val="hybridMultilevel"/>
    <w:tmpl w:val="884678C4"/>
    <w:lvl w:ilvl="0" w:tplc="D982CB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494056C2"/>
    <w:multiLevelType w:val="hybridMultilevel"/>
    <w:tmpl w:val="B72EEE48"/>
    <w:lvl w:ilvl="0" w:tplc="10502E0A">
      <w:start w:val="2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A66159"/>
    <w:multiLevelType w:val="hybridMultilevel"/>
    <w:tmpl w:val="269CAF1C"/>
    <w:lvl w:ilvl="0" w:tplc="0419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6B80E85"/>
    <w:multiLevelType w:val="hybridMultilevel"/>
    <w:tmpl w:val="C5D4FE2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62C8551A"/>
    <w:multiLevelType w:val="singleLevel"/>
    <w:tmpl w:val="0CA6AF4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7EE655C"/>
    <w:multiLevelType w:val="hybridMultilevel"/>
    <w:tmpl w:val="256E36C2"/>
    <w:lvl w:ilvl="0" w:tplc="DB54B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064776"/>
    <w:multiLevelType w:val="hybridMultilevel"/>
    <w:tmpl w:val="D9F4101A"/>
    <w:lvl w:ilvl="0" w:tplc="F9BE97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583516"/>
    <w:multiLevelType w:val="singleLevel"/>
    <w:tmpl w:val="8FEAAE4A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0E7265D"/>
    <w:multiLevelType w:val="hybridMultilevel"/>
    <w:tmpl w:val="4378DEF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0F5447B"/>
    <w:multiLevelType w:val="singleLevel"/>
    <w:tmpl w:val="4138886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80B0049"/>
    <w:multiLevelType w:val="hybridMultilevel"/>
    <w:tmpl w:val="B900B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B023C32"/>
    <w:multiLevelType w:val="hybridMultilevel"/>
    <w:tmpl w:val="DBEEBAEE"/>
    <w:lvl w:ilvl="0" w:tplc="0FF6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15"/>
  </w:num>
  <w:num w:numId="5">
    <w:abstractNumId w:val="5"/>
  </w:num>
  <w:num w:numId="6">
    <w:abstractNumId w:val="20"/>
  </w:num>
  <w:num w:numId="7">
    <w:abstractNumId w:val="7"/>
  </w:num>
  <w:num w:numId="8">
    <w:abstractNumId w:val="16"/>
  </w:num>
  <w:num w:numId="9">
    <w:abstractNumId w:val="22"/>
  </w:num>
  <w:num w:numId="10">
    <w:abstractNumId w:val="11"/>
  </w:num>
  <w:num w:numId="11">
    <w:abstractNumId w:val="8"/>
  </w:num>
  <w:num w:numId="12">
    <w:abstractNumId w:val="10"/>
  </w:num>
  <w:num w:numId="13">
    <w:abstractNumId w:val="3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078"/>
    <w:rsid w:val="00002513"/>
    <w:rsid w:val="00002B5F"/>
    <w:rsid w:val="00006541"/>
    <w:rsid w:val="000204E6"/>
    <w:rsid w:val="0002217E"/>
    <w:rsid w:val="000252C8"/>
    <w:rsid w:val="00026B6E"/>
    <w:rsid w:val="00027649"/>
    <w:rsid w:val="00032AA2"/>
    <w:rsid w:val="00033F9E"/>
    <w:rsid w:val="00047E5A"/>
    <w:rsid w:val="00075A3C"/>
    <w:rsid w:val="00075C90"/>
    <w:rsid w:val="000842B5"/>
    <w:rsid w:val="0008543F"/>
    <w:rsid w:val="00092DE2"/>
    <w:rsid w:val="000954C6"/>
    <w:rsid w:val="000A5EFC"/>
    <w:rsid w:val="000C45D7"/>
    <w:rsid w:val="000D1823"/>
    <w:rsid w:val="000E0575"/>
    <w:rsid w:val="000F23FC"/>
    <w:rsid w:val="00117E0D"/>
    <w:rsid w:val="001202FF"/>
    <w:rsid w:val="00123A68"/>
    <w:rsid w:val="00125DF7"/>
    <w:rsid w:val="00132B7F"/>
    <w:rsid w:val="00141A82"/>
    <w:rsid w:val="0015621E"/>
    <w:rsid w:val="001564A4"/>
    <w:rsid w:val="00157914"/>
    <w:rsid w:val="001848FA"/>
    <w:rsid w:val="00187CC3"/>
    <w:rsid w:val="001926B4"/>
    <w:rsid w:val="001A1982"/>
    <w:rsid w:val="001A71B7"/>
    <w:rsid w:val="001B6A40"/>
    <w:rsid w:val="001C599B"/>
    <w:rsid w:val="001E0AE6"/>
    <w:rsid w:val="001E371F"/>
    <w:rsid w:val="001E438F"/>
    <w:rsid w:val="001E5042"/>
    <w:rsid w:val="001F0501"/>
    <w:rsid w:val="001F07DE"/>
    <w:rsid w:val="001F7B77"/>
    <w:rsid w:val="002013A3"/>
    <w:rsid w:val="00212962"/>
    <w:rsid w:val="00215AA6"/>
    <w:rsid w:val="00222683"/>
    <w:rsid w:val="002446FB"/>
    <w:rsid w:val="002464D0"/>
    <w:rsid w:val="00255013"/>
    <w:rsid w:val="00260F06"/>
    <w:rsid w:val="00266508"/>
    <w:rsid w:val="00270DD2"/>
    <w:rsid w:val="002C2AC4"/>
    <w:rsid w:val="002C3AFE"/>
    <w:rsid w:val="002D246A"/>
    <w:rsid w:val="00305BE1"/>
    <w:rsid w:val="00312EE2"/>
    <w:rsid w:val="003204AF"/>
    <w:rsid w:val="00321B97"/>
    <w:rsid w:val="003267F8"/>
    <w:rsid w:val="00332AF8"/>
    <w:rsid w:val="00352017"/>
    <w:rsid w:val="0037617A"/>
    <w:rsid w:val="00386BA6"/>
    <w:rsid w:val="003942E6"/>
    <w:rsid w:val="003A07BB"/>
    <w:rsid w:val="003A429B"/>
    <w:rsid w:val="003A6EE3"/>
    <w:rsid w:val="003B3372"/>
    <w:rsid w:val="003B4EEB"/>
    <w:rsid w:val="003C04C9"/>
    <w:rsid w:val="003D4DE1"/>
    <w:rsid w:val="003D5B4F"/>
    <w:rsid w:val="003F58A6"/>
    <w:rsid w:val="003F62D0"/>
    <w:rsid w:val="00404BE0"/>
    <w:rsid w:val="00406E1B"/>
    <w:rsid w:val="00435F35"/>
    <w:rsid w:val="00440A9C"/>
    <w:rsid w:val="00452B03"/>
    <w:rsid w:val="00456FA6"/>
    <w:rsid w:val="00460E57"/>
    <w:rsid w:val="00460F9C"/>
    <w:rsid w:val="00471EBD"/>
    <w:rsid w:val="00473158"/>
    <w:rsid w:val="00474034"/>
    <w:rsid w:val="0048014F"/>
    <w:rsid w:val="004A05FB"/>
    <w:rsid w:val="004A2D8E"/>
    <w:rsid w:val="004C4B6F"/>
    <w:rsid w:val="004C75BD"/>
    <w:rsid w:val="004D23A7"/>
    <w:rsid w:val="004E06C9"/>
    <w:rsid w:val="004E2CCA"/>
    <w:rsid w:val="004E4704"/>
    <w:rsid w:val="00505B54"/>
    <w:rsid w:val="0051709D"/>
    <w:rsid w:val="005171F7"/>
    <w:rsid w:val="00525957"/>
    <w:rsid w:val="00525F31"/>
    <w:rsid w:val="00526AEE"/>
    <w:rsid w:val="005319A0"/>
    <w:rsid w:val="005445B6"/>
    <w:rsid w:val="00547649"/>
    <w:rsid w:val="00554531"/>
    <w:rsid w:val="00555897"/>
    <w:rsid w:val="00562477"/>
    <w:rsid w:val="00567842"/>
    <w:rsid w:val="00570218"/>
    <w:rsid w:val="00590261"/>
    <w:rsid w:val="00595651"/>
    <w:rsid w:val="005A0CBF"/>
    <w:rsid w:val="005A1A89"/>
    <w:rsid w:val="005A3363"/>
    <w:rsid w:val="005A55F9"/>
    <w:rsid w:val="005C31CD"/>
    <w:rsid w:val="005C371C"/>
    <w:rsid w:val="005C48F6"/>
    <w:rsid w:val="005C73D2"/>
    <w:rsid w:val="005E3076"/>
    <w:rsid w:val="005E3EBB"/>
    <w:rsid w:val="00601994"/>
    <w:rsid w:val="00604202"/>
    <w:rsid w:val="006102A0"/>
    <w:rsid w:val="006148EB"/>
    <w:rsid w:val="00631231"/>
    <w:rsid w:val="00634880"/>
    <w:rsid w:val="006354AC"/>
    <w:rsid w:val="00635914"/>
    <w:rsid w:val="00636148"/>
    <w:rsid w:val="006376CE"/>
    <w:rsid w:val="00643DC8"/>
    <w:rsid w:val="006462F7"/>
    <w:rsid w:val="0065175B"/>
    <w:rsid w:val="00655F50"/>
    <w:rsid w:val="00663A59"/>
    <w:rsid w:val="00664C7F"/>
    <w:rsid w:val="00680CA5"/>
    <w:rsid w:val="00684DAA"/>
    <w:rsid w:val="00691FD7"/>
    <w:rsid w:val="006B26D8"/>
    <w:rsid w:val="006B2AAE"/>
    <w:rsid w:val="006B6CE5"/>
    <w:rsid w:val="006B74AE"/>
    <w:rsid w:val="006B76ED"/>
    <w:rsid w:val="006C11D4"/>
    <w:rsid w:val="006C5081"/>
    <w:rsid w:val="006D06CD"/>
    <w:rsid w:val="006D2AFF"/>
    <w:rsid w:val="006D3253"/>
    <w:rsid w:val="006D3D36"/>
    <w:rsid w:val="006D7454"/>
    <w:rsid w:val="006E0767"/>
    <w:rsid w:val="006E208C"/>
    <w:rsid w:val="006E3F45"/>
    <w:rsid w:val="007003C6"/>
    <w:rsid w:val="00702343"/>
    <w:rsid w:val="00702FF9"/>
    <w:rsid w:val="00703A2F"/>
    <w:rsid w:val="007168B5"/>
    <w:rsid w:val="00727826"/>
    <w:rsid w:val="00753B9F"/>
    <w:rsid w:val="00762087"/>
    <w:rsid w:val="0077159B"/>
    <w:rsid w:val="00783F43"/>
    <w:rsid w:val="00784267"/>
    <w:rsid w:val="00790556"/>
    <w:rsid w:val="007B137A"/>
    <w:rsid w:val="007B2AB7"/>
    <w:rsid w:val="007C4405"/>
    <w:rsid w:val="007C48D9"/>
    <w:rsid w:val="007C52E1"/>
    <w:rsid w:val="007C6CB0"/>
    <w:rsid w:val="007D1D1F"/>
    <w:rsid w:val="007D2266"/>
    <w:rsid w:val="007D5767"/>
    <w:rsid w:val="007E1360"/>
    <w:rsid w:val="007E19AE"/>
    <w:rsid w:val="007E34D2"/>
    <w:rsid w:val="007E55F6"/>
    <w:rsid w:val="008141E5"/>
    <w:rsid w:val="00815522"/>
    <w:rsid w:val="0081714A"/>
    <w:rsid w:val="00817803"/>
    <w:rsid w:val="00821432"/>
    <w:rsid w:val="00825540"/>
    <w:rsid w:val="0084281B"/>
    <w:rsid w:val="00860862"/>
    <w:rsid w:val="00863D9F"/>
    <w:rsid w:val="00864165"/>
    <w:rsid w:val="00875C6D"/>
    <w:rsid w:val="008833CE"/>
    <w:rsid w:val="008851C3"/>
    <w:rsid w:val="008901DD"/>
    <w:rsid w:val="008967C6"/>
    <w:rsid w:val="008A4270"/>
    <w:rsid w:val="008A6C07"/>
    <w:rsid w:val="008E282B"/>
    <w:rsid w:val="008E5532"/>
    <w:rsid w:val="00912090"/>
    <w:rsid w:val="00921637"/>
    <w:rsid w:val="00927994"/>
    <w:rsid w:val="00934721"/>
    <w:rsid w:val="0094081D"/>
    <w:rsid w:val="00941160"/>
    <w:rsid w:val="00944D54"/>
    <w:rsid w:val="00951237"/>
    <w:rsid w:val="00951E54"/>
    <w:rsid w:val="0095704F"/>
    <w:rsid w:val="00961CAD"/>
    <w:rsid w:val="00963347"/>
    <w:rsid w:val="009639AD"/>
    <w:rsid w:val="009671A0"/>
    <w:rsid w:val="00973119"/>
    <w:rsid w:val="009735CC"/>
    <w:rsid w:val="009761CC"/>
    <w:rsid w:val="00977F64"/>
    <w:rsid w:val="0098425C"/>
    <w:rsid w:val="009859EF"/>
    <w:rsid w:val="009975B8"/>
    <w:rsid w:val="009979D5"/>
    <w:rsid w:val="009A28D6"/>
    <w:rsid w:val="009A5EB3"/>
    <w:rsid w:val="009A7902"/>
    <w:rsid w:val="009B378E"/>
    <w:rsid w:val="009D6338"/>
    <w:rsid w:val="009E211D"/>
    <w:rsid w:val="009E3530"/>
    <w:rsid w:val="009E6EA6"/>
    <w:rsid w:val="009F29B4"/>
    <w:rsid w:val="009F765B"/>
    <w:rsid w:val="00A015BC"/>
    <w:rsid w:val="00A15B42"/>
    <w:rsid w:val="00A22096"/>
    <w:rsid w:val="00A35F3C"/>
    <w:rsid w:val="00A4142D"/>
    <w:rsid w:val="00A47D72"/>
    <w:rsid w:val="00A81078"/>
    <w:rsid w:val="00A93119"/>
    <w:rsid w:val="00A964F5"/>
    <w:rsid w:val="00AB38BE"/>
    <w:rsid w:val="00AC14CA"/>
    <w:rsid w:val="00AC218E"/>
    <w:rsid w:val="00AD11D1"/>
    <w:rsid w:val="00AF414C"/>
    <w:rsid w:val="00AF6910"/>
    <w:rsid w:val="00AF789F"/>
    <w:rsid w:val="00B04D7D"/>
    <w:rsid w:val="00B151D3"/>
    <w:rsid w:val="00B17B64"/>
    <w:rsid w:val="00B23B8C"/>
    <w:rsid w:val="00B31C85"/>
    <w:rsid w:val="00B3764A"/>
    <w:rsid w:val="00B5507E"/>
    <w:rsid w:val="00B67107"/>
    <w:rsid w:val="00B74156"/>
    <w:rsid w:val="00B807CD"/>
    <w:rsid w:val="00B83185"/>
    <w:rsid w:val="00B922BD"/>
    <w:rsid w:val="00B928DF"/>
    <w:rsid w:val="00B94656"/>
    <w:rsid w:val="00BA5C64"/>
    <w:rsid w:val="00BB44C3"/>
    <w:rsid w:val="00BC30C6"/>
    <w:rsid w:val="00BD7A85"/>
    <w:rsid w:val="00BE327F"/>
    <w:rsid w:val="00C003A0"/>
    <w:rsid w:val="00C007AF"/>
    <w:rsid w:val="00C1748E"/>
    <w:rsid w:val="00C2460C"/>
    <w:rsid w:val="00C520D2"/>
    <w:rsid w:val="00C571F8"/>
    <w:rsid w:val="00C6508E"/>
    <w:rsid w:val="00C71B3C"/>
    <w:rsid w:val="00C72D7D"/>
    <w:rsid w:val="00C90F3B"/>
    <w:rsid w:val="00CA2FC2"/>
    <w:rsid w:val="00CB30CD"/>
    <w:rsid w:val="00CB397C"/>
    <w:rsid w:val="00CB5BDB"/>
    <w:rsid w:val="00CB6FF4"/>
    <w:rsid w:val="00CB77CB"/>
    <w:rsid w:val="00CD5279"/>
    <w:rsid w:val="00D22661"/>
    <w:rsid w:val="00D22C61"/>
    <w:rsid w:val="00D2400F"/>
    <w:rsid w:val="00D3309F"/>
    <w:rsid w:val="00D35D7D"/>
    <w:rsid w:val="00D41F4D"/>
    <w:rsid w:val="00D4266C"/>
    <w:rsid w:val="00D66BF5"/>
    <w:rsid w:val="00D764CA"/>
    <w:rsid w:val="00D818E2"/>
    <w:rsid w:val="00D83FAA"/>
    <w:rsid w:val="00D87F0A"/>
    <w:rsid w:val="00D930FB"/>
    <w:rsid w:val="00D979D3"/>
    <w:rsid w:val="00DA4FD9"/>
    <w:rsid w:val="00DA5A15"/>
    <w:rsid w:val="00DB2C0E"/>
    <w:rsid w:val="00DB3E04"/>
    <w:rsid w:val="00DC6266"/>
    <w:rsid w:val="00DD0F30"/>
    <w:rsid w:val="00DD1233"/>
    <w:rsid w:val="00DD55CE"/>
    <w:rsid w:val="00DE4A43"/>
    <w:rsid w:val="00DF1625"/>
    <w:rsid w:val="00DF2F79"/>
    <w:rsid w:val="00DF78B3"/>
    <w:rsid w:val="00E07695"/>
    <w:rsid w:val="00E138F2"/>
    <w:rsid w:val="00E15EF5"/>
    <w:rsid w:val="00E51B6A"/>
    <w:rsid w:val="00E60DE8"/>
    <w:rsid w:val="00E6142D"/>
    <w:rsid w:val="00E61728"/>
    <w:rsid w:val="00E667B0"/>
    <w:rsid w:val="00E86260"/>
    <w:rsid w:val="00E87F53"/>
    <w:rsid w:val="00E94094"/>
    <w:rsid w:val="00EB79B4"/>
    <w:rsid w:val="00EB7AB0"/>
    <w:rsid w:val="00EC3EDB"/>
    <w:rsid w:val="00EC52C2"/>
    <w:rsid w:val="00EC6B43"/>
    <w:rsid w:val="00ED0806"/>
    <w:rsid w:val="00ED44AF"/>
    <w:rsid w:val="00EF6DAE"/>
    <w:rsid w:val="00F05400"/>
    <w:rsid w:val="00F1736A"/>
    <w:rsid w:val="00F27156"/>
    <w:rsid w:val="00F34415"/>
    <w:rsid w:val="00F34CA2"/>
    <w:rsid w:val="00F411AC"/>
    <w:rsid w:val="00F52054"/>
    <w:rsid w:val="00F575B7"/>
    <w:rsid w:val="00F6469A"/>
    <w:rsid w:val="00F6650C"/>
    <w:rsid w:val="00F66B23"/>
    <w:rsid w:val="00F72526"/>
    <w:rsid w:val="00F732DF"/>
    <w:rsid w:val="00F7556B"/>
    <w:rsid w:val="00F77457"/>
    <w:rsid w:val="00F80460"/>
    <w:rsid w:val="00F83437"/>
    <w:rsid w:val="00F85602"/>
    <w:rsid w:val="00F91E91"/>
    <w:rsid w:val="00F950C5"/>
    <w:rsid w:val="00FA028D"/>
    <w:rsid w:val="00FA58B4"/>
    <w:rsid w:val="00FC00E9"/>
    <w:rsid w:val="00FC1AE6"/>
    <w:rsid w:val="00FC23D1"/>
    <w:rsid w:val="00FD112F"/>
    <w:rsid w:val="00FD3EBC"/>
    <w:rsid w:val="00FE2CC2"/>
    <w:rsid w:val="00FF6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818D7-77DA-4114-8272-0E808B55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20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420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042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4202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042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042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0420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4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42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42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0420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4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0420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6042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042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604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604202"/>
  </w:style>
  <w:style w:type="table" w:styleId="aa">
    <w:name w:val="Table Grid"/>
    <w:basedOn w:val="a1"/>
    <w:uiPriority w:val="59"/>
    <w:rsid w:val="0060420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mes12">
    <w:name w:val="Times12"/>
    <w:basedOn w:val="a"/>
    <w:link w:val="Times120"/>
    <w:rsid w:val="00604202"/>
    <w:rPr>
      <w:sz w:val="24"/>
    </w:rPr>
  </w:style>
  <w:style w:type="character" w:customStyle="1" w:styleId="Times120">
    <w:name w:val="Times12 Знак"/>
    <w:link w:val="Times12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604202"/>
    <w:pPr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6042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042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6042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60420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Body Text Indent"/>
    <w:basedOn w:val="a"/>
    <w:link w:val="ac"/>
    <w:rsid w:val="0060420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042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604202"/>
    <w:pPr>
      <w:keepNext/>
      <w:jc w:val="both"/>
      <w:outlineLvl w:val="5"/>
    </w:pPr>
    <w:rPr>
      <w:rFonts w:ascii="Arial" w:hAnsi="Arial"/>
      <w:sz w:val="28"/>
    </w:rPr>
  </w:style>
  <w:style w:type="paragraph" w:customStyle="1" w:styleId="Courier14">
    <w:name w:val="Courier14"/>
    <w:basedOn w:val="a"/>
    <w:uiPriority w:val="99"/>
    <w:rsid w:val="00604202"/>
    <w:pPr>
      <w:ind w:firstLine="851"/>
      <w:jc w:val="both"/>
    </w:pPr>
    <w:rPr>
      <w:rFonts w:ascii="Courier New" w:hAnsi="Courier New"/>
      <w:sz w:val="28"/>
    </w:rPr>
  </w:style>
  <w:style w:type="character" w:styleId="ad">
    <w:name w:val="Hyperlink"/>
    <w:uiPriority w:val="99"/>
    <w:rsid w:val="00604202"/>
    <w:rPr>
      <w:color w:val="0000FF"/>
      <w:u w:val="single"/>
    </w:rPr>
  </w:style>
  <w:style w:type="paragraph" w:styleId="ae">
    <w:name w:val="Balloon Text"/>
    <w:basedOn w:val="a"/>
    <w:link w:val="af"/>
    <w:semiHidden/>
    <w:rsid w:val="0060420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0420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Document Map"/>
    <w:basedOn w:val="a"/>
    <w:link w:val="af1"/>
    <w:semiHidden/>
    <w:rsid w:val="00604202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semiHidden/>
    <w:rsid w:val="006042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Title">
    <w:name w:val="ConsPlusTitle"/>
    <w:rsid w:val="0060420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6042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5">
    <w:name w:val="Знак Знак2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footer"/>
    <w:basedOn w:val="a"/>
    <w:link w:val="af3"/>
    <w:uiPriority w:val="99"/>
    <w:rsid w:val="006042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04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qFormat/>
    <w:rsid w:val="00604202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5">
    <w:name w:val="Знак 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71">
    <w:name w:val="Основной текст (7)"/>
    <w:link w:val="710"/>
    <w:rsid w:val="00604202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710">
    <w:name w:val="Основной текст (7)1"/>
    <w:basedOn w:val="a"/>
    <w:link w:val="71"/>
    <w:rsid w:val="00604202"/>
    <w:pPr>
      <w:shd w:val="clear" w:color="auto" w:fill="FFFFFF"/>
      <w:spacing w:before="420" w:after="900" w:line="322" w:lineRule="exact"/>
      <w:ind w:firstLine="720"/>
      <w:jc w:val="both"/>
    </w:pPr>
    <w:rPr>
      <w:rFonts w:asciiTheme="minorHAnsi" w:eastAsia="Arial Unicode MS" w:hAnsiTheme="minorHAnsi" w:cstheme="minorBidi"/>
      <w:sz w:val="28"/>
      <w:szCs w:val="28"/>
    </w:rPr>
  </w:style>
  <w:style w:type="paragraph" w:customStyle="1" w:styleId="13">
    <w:name w:val="Знак Знак1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абзац"/>
    <w:basedOn w:val="a"/>
    <w:rsid w:val="00604202"/>
    <w:rPr>
      <w:rFonts w:ascii="Calibri" w:hAnsi="Calibri"/>
      <w:sz w:val="22"/>
      <w:szCs w:val="22"/>
    </w:rPr>
  </w:style>
  <w:style w:type="paragraph" w:customStyle="1" w:styleId="100">
    <w:name w:val="Знак10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7">
    <w:name w:val="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1">
    <w:name w:val="Знак10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8">
    <w:name w:val="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Абзац списка1"/>
    <w:basedOn w:val="a"/>
    <w:rsid w:val="006042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FollowedHyperlink"/>
    <w:uiPriority w:val="99"/>
    <w:semiHidden/>
    <w:unhideWhenUsed/>
    <w:rsid w:val="00604202"/>
    <w:rPr>
      <w:color w:val="800080"/>
      <w:u w:val="single"/>
    </w:rPr>
  </w:style>
  <w:style w:type="character" w:customStyle="1" w:styleId="w">
    <w:name w:val="w"/>
    <w:rsid w:val="00604202"/>
  </w:style>
  <w:style w:type="paragraph" w:customStyle="1" w:styleId="afe">
    <w:name w:val="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Normal (Web)"/>
    <w:basedOn w:val="a"/>
    <w:uiPriority w:val="99"/>
    <w:unhideWhenUsed/>
    <w:rsid w:val="00604202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rsid w:val="0060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2631E-5DB6-43A0-B845-D5E00552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6662</TotalTime>
  <Pages>13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186</cp:revision>
  <cp:lastPrinted>2020-11-11T13:29:00Z</cp:lastPrinted>
  <dcterms:created xsi:type="dcterms:W3CDTF">2019-03-14T05:46:00Z</dcterms:created>
  <dcterms:modified xsi:type="dcterms:W3CDTF">2020-11-17T12:07:00Z</dcterms:modified>
</cp:coreProperties>
</file>